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3AA" w:rsidRDefault="008103AA" w:rsidP="00C011D4">
      <w:pPr>
        <w:pStyle w:val="a5"/>
        <w:rPr>
          <w:b/>
          <w:sz w:val="28"/>
          <w:szCs w:val="28"/>
        </w:rPr>
      </w:pPr>
      <w:bookmarkStart w:id="0" w:name="_GoBack"/>
      <w:bookmarkEnd w:id="0"/>
    </w:p>
    <w:p w:rsidR="00D05AB0" w:rsidRDefault="00D05AB0" w:rsidP="00D05AB0">
      <w:pPr>
        <w:pStyle w:val="a5"/>
        <w:jc w:val="left"/>
        <w:rPr>
          <w:b/>
          <w:sz w:val="28"/>
          <w:szCs w:val="28"/>
        </w:rPr>
      </w:pPr>
    </w:p>
    <w:p w:rsidR="008103AA" w:rsidRDefault="00D05AB0" w:rsidP="00D05AB0">
      <w:pPr>
        <w:pStyle w:val="a5"/>
        <w:ind w:firstLine="708"/>
        <w:jc w:val="center"/>
        <w:rPr>
          <w:b/>
          <w:sz w:val="28"/>
          <w:szCs w:val="28"/>
        </w:rPr>
      </w:pPr>
      <w:r w:rsidRPr="00D05AB0">
        <w:rPr>
          <w:b/>
          <w:sz w:val="28"/>
          <w:szCs w:val="28"/>
        </w:rPr>
        <w:t>ЧАСТОТНЫЕ КРИТЕРИИ УСТОЙЧИВОСТИ</w:t>
      </w:r>
    </w:p>
    <w:p w:rsidR="00D27E1C" w:rsidRPr="00826098" w:rsidRDefault="00D27E1C" w:rsidP="00D05AB0">
      <w:pPr>
        <w:pStyle w:val="a5"/>
        <w:rPr>
          <w:b/>
          <w:i/>
          <w:sz w:val="28"/>
          <w:szCs w:val="28"/>
        </w:rPr>
      </w:pPr>
    </w:p>
    <w:p w:rsidR="00D27E1C" w:rsidRPr="00826098" w:rsidRDefault="00D27E1C" w:rsidP="00D27E1C">
      <w:pPr>
        <w:pStyle w:val="a5"/>
        <w:ind w:firstLine="720"/>
        <w:rPr>
          <w:b/>
          <w:i/>
          <w:sz w:val="28"/>
          <w:szCs w:val="28"/>
        </w:rPr>
      </w:pPr>
      <w:r w:rsidRPr="00826098">
        <w:rPr>
          <w:sz w:val="28"/>
          <w:szCs w:val="28"/>
        </w:rPr>
        <w:t>Частотные критерия устойчивости позволяют судить об устойчивости системы по ее частотным характеристикам. Из частотных критериев устойчивости наиболее удобны для практического использования критерии устойчивости Михайлова и Найквиста (данные критерии являются графоаналитическими).</w:t>
      </w:r>
    </w:p>
    <w:p w:rsidR="00D27E1C" w:rsidRPr="00826098" w:rsidRDefault="00D27E1C" w:rsidP="00D27E1C">
      <w:pPr>
        <w:pStyle w:val="a5"/>
        <w:jc w:val="center"/>
        <w:rPr>
          <w:b/>
          <w:i/>
          <w:sz w:val="28"/>
          <w:szCs w:val="28"/>
        </w:rPr>
      </w:pPr>
    </w:p>
    <w:p w:rsidR="00D27E1C" w:rsidRPr="00826098" w:rsidRDefault="00D27E1C" w:rsidP="008103AA">
      <w:pPr>
        <w:ind w:firstLine="708"/>
        <w:jc w:val="center"/>
        <w:rPr>
          <w:b/>
          <w:sz w:val="28"/>
          <w:szCs w:val="28"/>
        </w:rPr>
      </w:pPr>
      <w:r w:rsidRPr="00826098">
        <w:rPr>
          <w:b/>
          <w:sz w:val="28"/>
          <w:szCs w:val="28"/>
        </w:rPr>
        <w:t>1. Критерий устойчивости Михайлова.</w:t>
      </w:r>
    </w:p>
    <w:p w:rsidR="00826098" w:rsidRPr="00826098" w:rsidRDefault="00826098" w:rsidP="00D27E1C">
      <w:pPr>
        <w:ind w:firstLine="851"/>
        <w:jc w:val="both"/>
        <w:rPr>
          <w:sz w:val="28"/>
          <w:szCs w:val="28"/>
        </w:rPr>
      </w:pPr>
    </w:p>
    <w:p w:rsidR="00D27E1C" w:rsidRPr="00826098" w:rsidRDefault="00D27E1C" w:rsidP="00D27E1C">
      <w:pPr>
        <w:ind w:firstLine="851"/>
        <w:jc w:val="both"/>
        <w:rPr>
          <w:sz w:val="28"/>
          <w:szCs w:val="28"/>
        </w:rPr>
      </w:pPr>
      <w:r w:rsidRPr="00826098">
        <w:rPr>
          <w:sz w:val="28"/>
          <w:szCs w:val="28"/>
        </w:rPr>
        <w:t xml:space="preserve">Более общим критерием исследования устойчивости как разомкнутых, так и замкнутых АС, является критерий Михайлова, предполагающий построение годографа вектора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характеристического полинома </w:t>
      </w:r>
      <w:r w:rsidRPr="00826098">
        <w:rPr>
          <w:i/>
          <w:sz w:val="28"/>
          <w:szCs w:val="28"/>
        </w:rPr>
        <w:t xml:space="preserve">A(р) </w:t>
      </w:r>
      <w:r w:rsidRPr="00826098">
        <w:rPr>
          <w:sz w:val="28"/>
          <w:szCs w:val="28"/>
        </w:rPr>
        <w:t xml:space="preserve">и определение полного угла поворота вектора </w:t>
      </w:r>
      <w:r w:rsidRPr="00826098">
        <w:rPr>
          <w:sz w:val="28"/>
          <w:szCs w:val="28"/>
        </w:rPr>
        <w:sym w:font="Symbol" w:char="F079"/>
      </w:r>
      <w:r w:rsidRPr="00826098">
        <w:rPr>
          <w:sz w:val="28"/>
          <w:szCs w:val="28"/>
          <w:vertAlign w:val="subscript"/>
        </w:rPr>
        <w:t>А</w:t>
      </w:r>
      <w:r w:rsidRPr="00826098">
        <w:rPr>
          <w:sz w:val="28"/>
          <w:szCs w:val="28"/>
        </w:rPr>
        <w:t xml:space="preserve"> при изменении частоты </w:t>
      </w:r>
      <w:r w:rsidRPr="00826098">
        <w:rPr>
          <w:i/>
          <w:sz w:val="28"/>
          <w:szCs w:val="28"/>
        </w:rPr>
        <w:sym w:font="Symbol" w:char="F077"/>
      </w:r>
      <w:r w:rsidRPr="00826098">
        <w:rPr>
          <w:i/>
          <w:sz w:val="28"/>
          <w:szCs w:val="28"/>
        </w:rPr>
        <w:t xml:space="preserve"> </w:t>
      </w:r>
      <w:r w:rsidRPr="00826098">
        <w:rPr>
          <w:sz w:val="28"/>
          <w:szCs w:val="28"/>
        </w:rPr>
        <w:t xml:space="preserve">от 0 до </w:t>
      </w:r>
      <w:r w:rsidRPr="00826098">
        <w:rPr>
          <w:sz w:val="28"/>
          <w:szCs w:val="28"/>
        </w:rPr>
        <w:sym w:font="Symbol" w:char="F0A5"/>
      </w:r>
      <w:r w:rsidRPr="00826098">
        <w:rPr>
          <w:sz w:val="28"/>
          <w:szCs w:val="28"/>
        </w:rPr>
        <w:t>.</w:t>
      </w:r>
    </w:p>
    <w:p w:rsidR="00D27E1C" w:rsidRPr="00826098" w:rsidRDefault="00D27E1C" w:rsidP="00D27E1C">
      <w:pPr>
        <w:ind w:firstLine="851"/>
        <w:jc w:val="both"/>
        <w:rPr>
          <w:sz w:val="28"/>
          <w:szCs w:val="28"/>
        </w:rPr>
      </w:pPr>
      <w:r w:rsidRPr="00826098">
        <w:rPr>
          <w:sz w:val="28"/>
          <w:szCs w:val="28"/>
        </w:rPr>
        <w:t xml:space="preserve">Подстановкой </w:t>
      </w:r>
      <w:r w:rsidRPr="00826098">
        <w:rPr>
          <w:i/>
          <w:sz w:val="28"/>
          <w:szCs w:val="28"/>
        </w:rPr>
        <w:t>p=j</w:t>
      </w:r>
      <w:r w:rsidRPr="00826098">
        <w:rPr>
          <w:i/>
          <w:sz w:val="28"/>
          <w:szCs w:val="28"/>
        </w:rPr>
        <w:sym w:font="Symbol" w:char="F077"/>
      </w:r>
      <w:r w:rsidRPr="00826098">
        <w:rPr>
          <w:i/>
          <w:sz w:val="28"/>
          <w:szCs w:val="28"/>
        </w:rPr>
        <w:t xml:space="preserve"> </w:t>
      </w:r>
      <w:r w:rsidRPr="00826098">
        <w:rPr>
          <w:sz w:val="28"/>
          <w:szCs w:val="28"/>
        </w:rPr>
        <w:t>в характеристический полином</w:t>
      </w:r>
    </w:p>
    <w:p w:rsidR="00D27E1C" w:rsidRPr="00826098" w:rsidRDefault="00D27E1C" w:rsidP="00D27E1C">
      <w:pPr>
        <w:ind w:firstLine="851"/>
        <w:jc w:val="center"/>
        <w:rPr>
          <w:sz w:val="28"/>
          <w:szCs w:val="28"/>
        </w:rPr>
      </w:pPr>
      <w:r w:rsidRPr="00826098">
        <w:rPr>
          <w:position w:val="-12"/>
          <w:sz w:val="28"/>
          <w:szCs w:val="28"/>
        </w:rPr>
        <w:object w:dxaOrig="22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4pt;height:19.75pt" o:ole="">
            <v:imagedata r:id="rId8" o:title=""/>
          </v:shape>
          <o:OLEObject Type="Embed" ProgID="Equation.2" ShapeID="_x0000_i1025" DrawAspect="Content" ObjectID="_1710397684" r:id="rId9"/>
        </w:object>
      </w:r>
      <w:r w:rsidRPr="00826098">
        <w:rPr>
          <w:sz w:val="28"/>
          <w:szCs w:val="28"/>
        </w:rPr>
        <w:t xml:space="preserve">, имеем   </w:t>
      </w:r>
      <w:r w:rsidRPr="00826098">
        <w:rPr>
          <w:position w:val="-12"/>
          <w:sz w:val="28"/>
          <w:szCs w:val="28"/>
        </w:rPr>
        <w:object w:dxaOrig="2900" w:dyaOrig="400">
          <v:shape id="_x0000_i1026" type="#_x0000_t75" style="width:144.6pt;height:19.75pt" o:ole="">
            <v:imagedata r:id="rId10" o:title=""/>
          </v:shape>
          <o:OLEObject Type="Embed" ProgID="Equation.2" ShapeID="_x0000_i1026" DrawAspect="Content" ObjectID="_1710397685" r:id="rId11"/>
        </w:object>
      </w:r>
      <w:r w:rsidRPr="00826098">
        <w:rPr>
          <w:sz w:val="28"/>
          <w:szCs w:val="28"/>
        </w:rPr>
        <w:t>, или</w:t>
      </w:r>
    </w:p>
    <w:p w:rsidR="00D27E1C" w:rsidRPr="00826098" w:rsidRDefault="00D27E1C" w:rsidP="00D27E1C">
      <w:pPr>
        <w:jc w:val="both"/>
        <w:rPr>
          <w:sz w:val="28"/>
          <w:szCs w:val="28"/>
        </w:rPr>
      </w:pPr>
    </w:p>
    <w:p w:rsidR="00D27E1C" w:rsidRPr="00826098" w:rsidRDefault="00D27E1C" w:rsidP="00D27E1C">
      <w:pPr>
        <w:jc w:val="right"/>
        <w:rPr>
          <w:sz w:val="28"/>
          <w:szCs w:val="28"/>
        </w:rPr>
      </w:pPr>
      <w:r w:rsidRPr="00826098">
        <w:rPr>
          <w:b/>
          <w:i/>
          <w:position w:val="-12"/>
          <w:sz w:val="28"/>
          <w:szCs w:val="28"/>
        </w:rPr>
        <w:object w:dxaOrig="4620" w:dyaOrig="400">
          <v:shape id="_x0000_i1027" type="#_x0000_t75" style="width:231.1pt;height:19.75pt" o:ole="">
            <v:imagedata r:id="rId12" o:title=""/>
          </v:shape>
          <o:OLEObject Type="Embed" ProgID="Equation.2" ShapeID="_x0000_i1027" DrawAspect="Content" ObjectID="_1710397686" r:id="rId13"/>
        </w:object>
      </w:r>
      <w:r w:rsidRPr="00826098">
        <w:rPr>
          <w:sz w:val="28"/>
          <w:szCs w:val="28"/>
        </w:rPr>
        <w:tab/>
        <w:t>,</w:t>
      </w:r>
      <w:r w:rsidRPr="00826098">
        <w:rPr>
          <w:sz w:val="28"/>
          <w:szCs w:val="28"/>
        </w:rPr>
        <w:tab/>
      </w:r>
      <w:r w:rsidRPr="00826098">
        <w:rPr>
          <w:sz w:val="28"/>
          <w:szCs w:val="28"/>
        </w:rPr>
        <w:tab/>
        <w:t xml:space="preserve">       (</w:t>
      </w:r>
      <w:r w:rsidR="00811729">
        <w:rPr>
          <w:sz w:val="28"/>
          <w:szCs w:val="28"/>
        </w:rPr>
        <w:t>6.1</w:t>
      </w:r>
      <w:r w:rsidRPr="00826098">
        <w:rPr>
          <w:sz w:val="28"/>
          <w:szCs w:val="28"/>
        </w:rPr>
        <w:t>)</w:t>
      </w:r>
    </w:p>
    <w:p w:rsidR="00D27E1C" w:rsidRPr="00826098" w:rsidRDefault="00D27E1C" w:rsidP="00D27E1C">
      <w:pPr>
        <w:jc w:val="both"/>
        <w:rPr>
          <w:sz w:val="28"/>
          <w:szCs w:val="28"/>
        </w:rPr>
      </w:pPr>
    </w:p>
    <w:p w:rsidR="00D27E1C" w:rsidRPr="00826098" w:rsidRDefault="00D27E1C" w:rsidP="00D27E1C">
      <w:pPr>
        <w:jc w:val="both"/>
        <w:rPr>
          <w:sz w:val="28"/>
          <w:szCs w:val="28"/>
        </w:rPr>
      </w:pPr>
      <w:r w:rsidRPr="00826098">
        <w:rPr>
          <w:sz w:val="28"/>
          <w:szCs w:val="28"/>
        </w:rPr>
        <w:t xml:space="preserve">где </w:t>
      </w:r>
      <w:r w:rsidRPr="00826098">
        <w:rPr>
          <w:sz w:val="28"/>
          <w:szCs w:val="28"/>
        </w:rPr>
        <w:tab/>
      </w:r>
      <w:r w:rsidRPr="00826098">
        <w:rPr>
          <w:i/>
          <w:sz w:val="28"/>
          <w:szCs w:val="28"/>
        </w:rPr>
        <w:t>A</w:t>
      </w:r>
      <w:r w:rsidRPr="00826098">
        <w:rPr>
          <w:i/>
          <w:sz w:val="28"/>
          <w:szCs w:val="28"/>
          <w:vertAlign w:val="subscript"/>
        </w:rPr>
        <w:t>I</w:t>
      </w:r>
      <w:r w:rsidRPr="00826098">
        <w:rPr>
          <w:i/>
          <w:sz w:val="28"/>
          <w:szCs w:val="28"/>
        </w:rPr>
        <w:t>(</w:t>
      </w:r>
      <w:r w:rsidRPr="00826098">
        <w:rPr>
          <w:i/>
          <w:sz w:val="28"/>
          <w:szCs w:val="28"/>
        </w:rPr>
        <w:sym w:font="Symbol" w:char="F077"/>
      </w:r>
      <w:r w:rsidRPr="00826098">
        <w:rPr>
          <w:i/>
          <w:sz w:val="28"/>
          <w:szCs w:val="28"/>
        </w:rPr>
        <w:t xml:space="preserve">) </w:t>
      </w:r>
      <w:r w:rsidRPr="00826098">
        <w:rPr>
          <w:sz w:val="28"/>
          <w:szCs w:val="28"/>
        </w:rPr>
        <w:t xml:space="preserve"> - вещественная часть (содержит четные степени </w:t>
      </w:r>
      <w:r w:rsidRPr="00826098">
        <w:rPr>
          <w:i/>
          <w:sz w:val="28"/>
          <w:szCs w:val="28"/>
        </w:rPr>
        <w:sym w:font="Symbol" w:char="F077"/>
      </w:r>
      <w:r w:rsidRPr="00826098">
        <w:rPr>
          <w:sz w:val="28"/>
          <w:szCs w:val="28"/>
        </w:rPr>
        <w:t>);</w:t>
      </w:r>
    </w:p>
    <w:p w:rsidR="00D27E1C" w:rsidRPr="00826098" w:rsidRDefault="00D27E1C" w:rsidP="00D27E1C">
      <w:pPr>
        <w:jc w:val="both"/>
        <w:rPr>
          <w:sz w:val="28"/>
          <w:szCs w:val="28"/>
        </w:rPr>
      </w:pPr>
      <w:r w:rsidRPr="00826098">
        <w:rPr>
          <w:sz w:val="28"/>
          <w:szCs w:val="28"/>
        </w:rPr>
        <w:tab/>
      </w:r>
      <w:r w:rsidRPr="00826098">
        <w:rPr>
          <w:i/>
          <w:sz w:val="28"/>
          <w:szCs w:val="28"/>
        </w:rPr>
        <w:t>A</w:t>
      </w:r>
      <w:r w:rsidRPr="00826098">
        <w:rPr>
          <w:i/>
          <w:sz w:val="28"/>
          <w:szCs w:val="28"/>
          <w:vertAlign w:val="subscript"/>
        </w:rPr>
        <w:t>II</w:t>
      </w:r>
      <w:r w:rsidRPr="00826098">
        <w:rPr>
          <w:i/>
          <w:sz w:val="28"/>
          <w:szCs w:val="28"/>
        </w:rPr>
        <w:t>(</w:t>
      </w:r>
      <w:r w:rsidRPr="00826098">
        <w:rPr>
          <w:i/>
          <w:sz w:val="28"/>
          <w:szCs w:val="28"/>
        </w:rPr>
        <w:sym w:font="Symbol" w:char="F077"/>
      </w:r>
      <w:r w:rsidRPr="00826098">
        <w:rPr>
          <w:i/>
          <w:sz w:val="28"/>
          <w:szCs w:val="28"/>
        </w:rPr>
        <w:t>)</w:t>
      </w:r>
      <w:r w:rsidRPr="00826098">
        <w:rPr>
          <w:sz w:val="28"/>
          <w:szCs w:val="28"/>
        </w:rPr>
        <w:t xml:space="preserve"> - мнимая часть (содержит нечетные степени </w:t>
      </w:r>
      <w:r w:rsidRPr="00826098">
        <w:rPr>
          <w:i/>
          <w:sz w:val="28"/>
          <w:szCs w:val="28"/>
        </w:rPr>
        <w:sym w:font="Symbol" w:char="F077"/>
      </w:r>
      <w:r w:rsidRPr="00826098">
        <w:rPr>
          <w:sz w:val="28"/>
          <w:szCs w:val="28"/>
        </w:rPr>
        <w:t>);</w:t>
      </w:r>
    </w:p>
    <w:p w:rsidR="00D27E1C" w:rsidRPr="00826098" w:rsidRDefault="00D27E1C" w:rsidP="00D27E1C">
      <w:pPr>
        <w:jc w:val="both"/>
        <w:rPr>
          <w:i/>
          <w:sz w:val="28"/>
          <w:szCs w:val="28"/>
        </w:rPr>
      </w:pPr>
      <w:r w:rsidRPr="00826098">
        <w:rPr>
          <w:sz w:val="28"/>
          <w:szCs w:val="28"/>
        </w:rPr>
        <w:tab/>
      </w:r>
      <w:r w:rsidRPr="00826098">
        <w:rPr>
          <w:i/>
          <w:sz w:val="28"/>
          <w:szCs w:val="28"/>
        </w:rPr>
        <w:t>А(</w:t>
      </w:r>
      <w:r w:rsidRPr="00826098">
        <w:rPr>
          <w:i/>
          <w:sz w:val="28"/>
          <w:szCs w:val="28"/>
        </w:rPr>
        <w:sym w:font="Symbol" w:char="F077"/>
      </w:r>
      <w:r w:rsidRPr="00826098">
        <w:rPr>
          <w:i/>
          <w:sz w:val="28"/>
          <w:szCs w:val="28"/>
        </w:rPr>
        <w:t>) -</w:t>
      </w:r>
      <w:r w:rsidRPr="00826098">
        <w:rPr>
          <w:sz w:val="28"/>
          <w:szCs w:val="28"/>
        </w:rPr>
        <w:t xml:space="preserve"> модуль вектора</w:t>
      </w:r>
      <w:r w:rsidRPr="00826098">
        <w:rPr>
          <w:i/>
          <w:sz w:val="28"/>
          <w:szCs w:val="28"/>
        </w:rPr>
        <w:t xml:space="preserve"> A(j</w:t>
      </w:r>
      <w:r w:rsidRPr="00826098">
        <w:rPr>
          <w:i/>
          <w:sz w:val="28"/>
          <w:szCs w:val="28"/>
        </w:rPr>
        <w:sym w:font="Symbol" w:char="F077"/>
      </w:r>
      <w:r w:rsidRPr="00826098">
        <w:rPr>
          <w:i/>
          <w:sz w:val="28"/>
          <w:szCs w:val="28"/>
        </w:rPr>
        <w:t>);</w:t>
      </w:r>
    </w:p>
    <w:p w:rsidR="00D27E1C" w:rsidRPr="00826098" w:rsidRDefault="00D27E1C" w:rsidP="00D27E1C">
      <w:pPr>
        <w:jc w:val="both"/>
        <w:rPr>
          <w:i/>
          <w:sz w:val="28"/>
          <w:szCs w:val="28"/>
        </w:rPr>
      </w:pPr>
      <w:r w:rsidRPr="00826098">
        <w:rPr>
          <w:i/>
          <w:sz w:val="28"/>
          <w:szCs w:val="28"/>
        </w:rPr>
        <w:tab/>
      </w:r>
      <w:r w:rsidRPr="00826098">
        <w:rPr>
          <w:i/>
          <w:sz w:val="28"/>
          <w:szCs w:val="28"/>
        </w:rPr>
        <w:sym w:font="Symbol" w:char="F079"/>
      </w:r>
      <w:r w:rsidRPr="00826098">
        <w:rPr>
          <w:i/>
          <w:sz w:val="28"/>
          <w:szCs w:val="28"/>
          <w:vertAlign w:val="subscript"/>
        </w:rPr>
        <w:t>A</w:t>
      </w:r>
      <w:r w:rsidRPr="00826098">
        <w:rPr>
          <w:i/>
          <w:sz w:val="28"/>
          <w:szCs w:val="28"/>
        </w:rPr>
        <w:t>(</w:t>
      </w:r>
      <w:r w:rsidRPr="00826098">
        <w:rPr>
          <w:i/>
          <w:sz w:val="28"/>
          <w:szCs w:val="28"/>
        </w:rPr>
        <w:sym w:font="Symbol" w:char="F077"/>
      </w:r>
      <w:r w:rsidRPr="00826098">
        <w:rPr>
          <w:i/>
          <w:sz w:val="28"/>
          <w:szCs w:val="28"/>
        </w:rPr>
        <w:t>)</w:t>
      </w:r>
      <w:r w:rsidRPr="00826098">
        <w:rPr>
          <w:sz w:val="28"/>
          <w:szCs w:val="28"/>
        </w:rPr>
        <w:t xml:space="preserve"> - аргумент вектора</w:t>
      </w:r>
      <w:r w:rsidRPr="00826098">
        <w:rPr>
          <w:i/>
          <w:sz w:val="28"/>
          <w:szCs w:val="28"/>
        </w:rPr>
        <w:t xml:space="preserve"> A(j</w:t>
      </w:r>
      <w:r w:rsidRPr="00826098">
        <w:rPr>
          <w:i/>
          <w:sz w:val="28"/>
          <w:szCs w:val="28"/>
        </w:rPr>
        <w:sym w:font="Symbol" w:char="F077"/>
      </w:r>
      <w:r w:rsidRPr="00826098">
        <w:rPr>
          <w:i/>
          <w:sz w:val="28"/>
          <w:szCs w:val="28"/>
        </w:rPr>
        <w:t>).</w:t>
      </w:r>
    </w:p>
    <w:p w:rsidR="00D27E1C" w:rsidRPr="00826098" w:rsidRDefault="00D27E1C" w:rsidP="00D27E1C">
      <w:pPr>
        <w:ind w:firstLine="851"/>
        <w:jc w:val="both"/>
        <w:rPr>
          <w:sz w:val="28"/>
          <w:szCs w:val="28"/>
        </w:rPr>
      </w:pPr>
      <w:r w:rsidRPr="00826098">
        <w:rPr>
          <w:sz w:val="28"/>
          <w:szCs w:val="28"/>
        </w:rPr>
        <w:t xml:space="preserve">При заданных коэффициентах </w:t>
      </w:r>
      <w:r w:rsidRPr="00826098">
        <w:rPr>
          <w:i/>
          <w:sz w:val="28"/>
          <w:szCs w:val="28"/>
        </w:rPr>
        <w:t>а</w:t>
      </w:r>
      <w:r w:rsidRPr="00826098">
        <w:rPr>
          <w:i/>
          <w:sz w:val="28"/>
          <w:szCs w:val="28"/>
          <w:vertAlign w:val="subscript"/>
        </w:rPr>
        <w:t>1</w:t>
      </w:r>
      <w:r w:rsidRPr="00826098">
        <w:rPr>
          <w:i/>
          <w:sz w:val="28"/>
          <w:szCs w:val="28"/>
        </w:rPr>
        <w:t>, а</w:t>
      </w:r>
      <w:r w:rsidRPr="00826098">
        <w:rPr>
          <w:i/>
          <w:sz w:val="28"/>
          <w:szCs w:val="28"/>
          <w:vertAlign w:val="subscript"/>
        </w:rPr>
        <w:t xml:space="preserve">2 </w:t>
      </w:r>
      <w:r w:rsidRPr="00826098">
        <w:rPr>
          <w:i/>
          <w:sz w:val="28"/>
          <w:szCs w:val="28"/>
        </w:rPr>
        <w:t>..., а</w:t>
      </w:r>
      <w:r w:rsidRPr="00826098">
        <w:rPr>
          <w:i/>
          <w:sz w:val="28"/>
          <w:szCs w:val="28"/>
          <w:vertAlign w:val="subscript"/>
        </w:rPr>
        <w:t>n</w:t>
      </w:r>
      <w:r w:rsidRPr="00826098">
        <w:rPr>
          <w:sz w:val="28"/>
          <w:szCs w:val="28"/>
        </w:rPr>
        <w:t xml:space="preserve"> и определенной частоте </w:t>
      </w:r>
      <w:r w:rsidRPr="00826098">
        <w:rPr>
          <w:i/>
          <w:sz w:val="28"/>
          <w:szCs w:val="28"/>
        </w:rPr>
        <w:sym w:font="Symbol" w:char="F077"/>
      </w:r>
      <w:r w:rsidRPr="00826098">
        <w:rPr>
          <w:sz w:val="28"/>
          <w:szCs w:val="28"/>
        </w:rPr>
        <w:t xml:space="preserve">  величина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на комплексной плоскости изобразится в виде точки с координатами </w:t>
      </w:r>
      <w:r w:rsidRPr="00826098">
        <w:rPr>
          <w:i/>
          <w:sz w:val="28"/>
          <w:szCs w:val="28"/>
        </w:rPr>
        <w:t>A</w:t>
      </w:r>
      <w:r w:rsidRPr="00826098">
        <w:rPr>
          <w:i/>
          <w:sz w:val="28"/>
          <w:szCs w:val="28"/>
          <w:vertAlign w:val="subscript"/>
        </w:rPr>
        <w:t>I</w:t>
      </w:r>
      <w:r w:rsidRPr="00826098">
        <w:rPr>
          <w:i/>
          <w:sz w:val="28"/>
          <w:szCs w:val="28"/>
        </w:rPr>
        <w:t>(</w:t>
      </w:r>
      <w:r w:rsidRPr="00826098">
        <w:rPr>
          <w:i/>
          <w:sz w:val="28"/>
          <w:szCs w:val="28"/>
        </w:rPr>
        <w:sym w:font="Symbol" w:char="F077"/>
      </w:r>
      <w:r w:rsidRPr="00826098">
        <w:rPr>
          <w:i/>
          <w:sz w:val="28"/>
          <w:szCs w:val="28"/>
        </w:rPr>
        <w:t>)</w:t>
      </w:r>
      <w:r w:rsidRPr="00826098">
        <w:rPr>
          <w:sz w:val="28"/>
          <w:szCs w:val="28"/>
        </w:rPr>
        <w:t xml:space="preserve"> и</w:t>
      </w:r>
      <w:r w:rsidRPr="00826098">
        <w:rPr>
          <w:i/>
          <w:sz w:val="28"/>
          <w:szCs w:val="28"/>
        </w:rPr>
        <w:t xml:space="preserve"> A</w:t>
      </w:r>
      <w:r w:rsidRPr="00826098">
        <w:rPr>
          <w:i/>
          <w:sz w:val="28"/>
          <w:szCs w:val="28"/>
          <w:vertAlign w:val="subscript"/>
        </w:rPr>
        <w:t>II</w:t>
      </w:r>
      <w:r w:rsidRPr="00826098">
        <w:rPr>
          <w:i/>
          <w:sz w:val="28"/>
          <w:szCs w:val="28"/>
        </w:rPr>
        <w:t>(</w:t>
      </w:r>
      <w:r w:rsidRPr="00826098">
        <w:rPr>
          <w:i/>
          <w:sz w:val="28"/>
          <w:szCs w:val="28"/>
        </w:rPr>
        <w:sym w:font="Symbol" w:char="F077"/>
      </w:r>
      <w:r w:rsidRPr="00826098">
        <w:rPr>
          <w:i/>
          <w:sz w:val="28"/>
          <w:szCs w:val="28"/>
        </w:rPr>
        <w:t>)</w:t>
      </w:r>
      <w:r w:rsidRPr="00826098">
        <w:rPr>
          <w:sz w:val="28"/>
          <w:szCs w:val="28"/>
        </w:rPr>
        <w:t xml:space="preserve"> или в виде вектора, соединяющего начало координат с этой точкой.</w:t>
      </w:r>
    </w:p>
    <w:p w:rsidR="00D27E1C" w:rsidRPr="00826098" w:rsidRDefault="00D27E1C" w:rsidP="00D27E1C">
      <w:pPr>
        <w:ind w:firstLine="851"/>
        <w:jc w:val="both"/>
        <w:rPr>
          <w:sz w:val="28"/>
          <w:szCs w:val="28"/>
        </w:rPr>
      </w:pPr>
      <w:r w:rsidRPr="00826098">
        <w:rPr>
          <w:sz w:val="28"/>
          <w:szCs w:val="28"/>
        </w:rPr>
        <w:t xml:space="preserve">При непрерывном изменении </w:t>
      </w:r>
      <w:r w:rsidRPr="00826098">
        <w:rPr>
          <w:i/>
          <w:sz w:val="28"/>
          <w:szCs w:val="28"/>
        </w:rPr>
        <w:sym w:font="Symbol" w:char="F077"/>
      </w:r>
      <w:r w:rsidRPr="00826098">
        <w:rPr>
          <w:i/>
          <w:sz w:val="28"/>
          <w:szCs w:val="28"/>
        </w:rPr>
        <w:t xml:space="preserve"> </w:t>
      </w:r>
      <w:r w:rsidRPr="00826098">
        <w:rPr>
          <w:sz w:val="28"/>
          <w:szCs w:val="28"/>
        </w:rPr>
        <w:t xml:space="preserve">от 0 до </w:t>
      </w:r>
      <w:r w:rsidRPr="00826098">
        <w:rPr>
          <w:sz w:val="28"/>
          <w:szCs w:val="28"/>
        </w:rPr>
        <w:sym w:font="Symbol" w:char="F0A5"/>
      </w:r>
      <w:r w:rsidRPr="00826098">
        <w:rPr>
          <w:sz w:val="28"/>
          <w:szCs w:val="28"/>
        </w:rPr>
        <w:t xml:space="preserve"> вектор будет изменяться по величине и направлению, описывая своим концом некоторую кривую (годограф), которая называется кривой Михайлова. При этом величина </w:t>
      </w:r>
      <w:r w:rsidRPr="00826098">
        <w:rPr>
          <w:i/>
          <w:sz w:val="28"/>
          <w:szCs w:val="28"/>
        </w:rPr>
        <w:sym w:font="Symbol" w:char="F079"/>
      </w:r>
      <w:r w:rsidRPr="00826098">
        <w:rPr>
          <w:i/>
          <w:sz w:val="28"/>
          <w:szCs w:val="28"/>
          <w:vertAlign w:val="subscript"/>
        </w:rPr>
        <w:t>A</w:t>
      </w:r>
      <w:r w:rsidRPr="00826098">
        <w:rPr>
          <w:sz w:val="28"/>
          <w:szCs w:val="28"/>
        </w:rPr>
        <w:t xml:space="preserve"> есть приращение аргумента комплексной функции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при изменении частоты 0</w:t>
      </w:r>
      <w:r w:rsidRPr="00826098">
        <w:rPr>
          <w:sz w:val="28"/>
          <w:szCs w:val="28"/>
        </w:rPr>
        <w:sym w:font="Symbol" w:char="F0A3"/>
      </w:r>
      <w:r w:rsidRPr="00826098">
        <w:rPr>
          <w:i/>
          <w:sz w:val="28"/>
          <w:szCs w:val="28"/>
        </w:rPr>
        <w:sym w:font="Symbol" w:char="F077"/>
      </w:r>
      <w:r w:rsidRPr="00826098">
        <w:rPr>
          <w:sz w:val="28"/>
          <w:szCs w:val="28"/>
        </w:rPr>
        <w:sym w:font="Symbol" w:char="F0A3"/>
      </w:r>
      <w:r w:rsidRPr="00826098">
        <w:rPr>
          <w:sz w:val="28"/>
          <w:szCs w:val="28"/>
        </w:rPr>
        <w:sym w:font="Symbol" w:char="F0A5"/>
      </w:r>
      <w:r w:rsidRPr="00826098">
        <w:rPr>
          <w:sz w:val="28"/>
          <w:szCs w:val="28"/>
        </w:rPr>
        <w:t xml:space="preserve"> </w:t>
      </w:r>
      <w:r w:rsidRPr="00826098">
        <w:rPr>
          <w:position w:val="-26"/>
          <w:sz w:val="28"/>
          <w:szCs w:val="28"/>
        </w:rPr>
        <w:object w:dxaOrig="2160" w:dyaOrig="540">
          <v:shape id="_x0000_i1028" type="#_x0000_t75" style="width:108pt;height:27.3pt" o:ole="">
            <v:imagedata r:id="rId14" o:title=""/>
          </v:shape>
          <o:OLEObject Type="Embed" ProgID="Equation.2" ShapeID="_x0000_i1028" DrawAspect="Content" ObjectID="_1710397687" r:id="rId15"/>
        </w:object>
      </w:r>
      <w:r w:rsidRPr="00826098">
        <w:rPr>
          <w:sz w:val="28"/>
          <w:szCs w:val="28"/>
        </w:rPr>
        <w:t xml:space="preserve"> - полный угол поворота радиус-вектора годографа.</w:t>
      </w:r>
    </w:p>
    <w:p w:rsidR="00D27E1C" w:rsidRPr="00826098" w:rsidRDefault="00D27E1C" w:rsidP="00D27E1C">
      <w:pPr>
        <w:ind w:firstLine="851"/>
        <w:jc w:val="both"/>
        <w:rPr>
          <w:sz w:val="28"/>
          <w:szCs w:val="28"/>
        </w:rPr>
      </w:pPr>
      <w:r w:rsidRPr="00826098">
        <w:rPr>
          <w:sz w:val="28"/>
          <w:szCs w:val="28"/>
        </w:rPr>
        <w:t xml:space="preserve">Рассмотрим следующие случаи: </w:t>
      </w:r>
    </w:p>
    <w:p w:rsidR="00D27E1C" w:rsidRPr="00826098" w:rsidRDefault="00D27E1C" w:rsidP="00D27E1C">
      <w:pPr>
        <w:jc w:val="center"/>
        <w:rPr>
          <w:sz w:val="28"/>
          <w:szCs w:val="28"/>
        </w:rPr>
      </w:pPr>
      <w:r w:rsidRPr="00826098">
        <w:rPr>
          <w:sz w:val="28"/>
          <w:szCs w:val="28"/>
        </w:rPr>
        <w:t>(для характеристического полинома 4-го порядка)</w:t>
      </w:r>
    </w:p>
    <w:p w:rsidR="00D27E1C" w:rsidRPr="00826098" w:rsidRDefault="00D27E1C" w:rsidP="00D27E1C">
      <w:pPr>
        <w:jc w:val="both"/>
        <w:rPr>
          <w:sz w:val="28"/>
          <w:szCs w:val="28"/>
        </w:rPr>
      </w:pPr>
      <w:r w:rsidRPr="00826098">
        <w:rPr>
          <w:sz w:val="28"/>
          <w:szCs w:val="28"/>
        </w:rPr>
        <w:t xml:space="preserve">1) Годограф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не проходит через начало координат (мнимые корни отсутствуют)</w:t>
      </w:r>
    </w:p>
    <w:p w:rsidR="00D27E1C" w:rsidRPr="00826098" w:rsidRDefault="00D27E1C" w:rsidP="00D27E1C">
      <w:pPr>
        <w:jc w:val="center"/>
        <w:rPr>
          <w:sz w:val="28"/>
          <w:szCs w:val="28"/>
        </w:rPr>
      </w:pPr>
      <w:r w:rsidRPr="00826098">
        <w:rPr>
          <w:noProof/>
          <w:sz w:val="28"/>
          <w:szCs w:val="28"/>
        </w:rPr>
        <w:lastRenderedPageBreak/>
        <w:drawing>
          <wp:inline distT="0" distB="0" distL="0" distR="0">
            <wp:extent cx="4819650" cy="196215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srcRect/>
                    <a:stretch>
                      <a:fillRect/>
                    </a:stretch>
                  </pic:blipFill>
                  <pic:spPr bwMode="auto">
                    <a:xfrm>
                      <a:off x="0" y="0"/>
                      <a:ext cx="4819650" cy="1962150"/>
                    </a:xfrm>
                    <a:prstGeom prst="rect">
                      <a:avLst/>
                    </a:prstGeom>
                    <a:noFill/>
                    <a:ln w="9525">
                      <a:noFill/>
                      <a:miter lim="800000"/>
                      <a:headEnd/>
                      <a:tailEnd/>
                    </a:ln>
                  </pic:spPr>
                </pic:pic>
              </a:graphicData>
            </a:graphic>
          </wp:inline>
        </w:drawing>
      </w:r>
    </w:p>
    <w:p w:rsidR="00D27E1C" w:rsidRPr="00826098" w:rsidRDefault="00D27E1C" w:rsidP="00D27E1C">
      <w:pPr>
        <w:ind w:firstLine="1418"/>
        <w:jc w:val="both"/>
        <w:rPr>
          <w:sz w:val="28"/>
          <w:szCs w:val="28"/>
        </w:rPr>
      </w:pPr>
      <w:r w:rsidRPr="00826098">
        <w:rPr>
          <w:sz w:val="28"/>
          <w:szCs w:val="28"/>
        </w:rPr>
        <w:t>АС устойчива</w:t>
      </w:r>
      <w:r w:rsidRPr="00826098">
        <w:rPr>
          <w:sz w:val="28"/>
          <w:szCs w:val="28"/>
        </w:rPr>
        <w:tab/>
      </w:r>
      <w:r w:rsidRPr="00826098">
        <w:rPr>
          <w:sz w:val="28"/>
          <w:szCs w:val="28"/>
        </w:rPr>
        <w:tab/>
      </w:r>
      <w:r w:rsidRPr="00826098">
        <w:rPr>
          <w:sz w:val="28"/>
          <w:szCs w:val="28"/>
        </w:rPr>
        <w:tab/>
      </w:r>
      <w:r w:rsidRPr="00826098">
        <w:rPr>
          <w:sz w:val="28"/>
          <w:szCs w:val="28"/>
        </w:rPr>
        <w:tab/>
      </w:r>
      <w:r w:rsidRPr="00826098">
        <w:rPr>
          <w:sz w:val="28"/>
          <w:szCs w:val="28"/>
        </w:rPr>
        <w:tab/>
        <w:t>АС неустойчива</w:t>
      </w:r>
    </w:p>
    <w:p w:rsidR="008103AA" w:rsidRDefault="008103AA" w:rsidP="00D27E1C">
      <w:pPr>
        <w:jc w:val="center"/>
        <w:rPr>
          <w:sz w:val="28"/>
          <w:szCs w:val="28"/>
        </w:rPr>
      </w:pPr>
    </w:p>
    <w:p w:rsidR="00D27E1C" w:rsidRPr="00826098" w:rsidRDefault="00D27E1C" w:rsidP="00D27E1C">
      <w:pPr>
        <w:jc w:val="center"/>
        <w:rPr>
          <w:sz w:val="28"/>
          <w:szCs w:val="28"/>
        </w:rPr>
      </w:pPr>
      <w:r w:rsidRPr="00826098">
        <w:rPr>
          <w:sz w:val="28"/>
          <w:szCs w:val="28"/>
        </w:rPr>
        <w:t xml:space="preserve">Рис. </w:t>
      </w:r>
      <w:r w:rsidR="00811729">
        <w:rPr>
          <w:sz w:val="28"/>
          <w:szCs w:val="28"/>
        </w:rPr>
        <w:t>6</w:t>
      </w:r>
      <w:r w:rsidRPr="00826098">
        <w:rPr>
          <w:sz w:val="28"/>
          <w:szCs w:val="28"/>
        </w:rPr>
        <w:t>.</w:t>
      </w:r>
      <w:r w:rsidR="00811729">
        <w:rPr>
          <w:sz w:val="28"/>
          <w:szCs w:val="28"/>
        </w:rPr>
        <w:t>1</w:t>
      </w:r>
    </w:p>
    <w:p w:rsidR="00D27E1C" w:rsidRPr="00826098" w:rsidRDefault="00D27E1C" w:rsidP="00D27E1C">
      <w:pPr>
        <w:jc w:val="center"/>
        <w:rPr>
          <w:sz w:val="28"/>
          <w:szCs w:val="28"/>
        </w:rPr>
      </w:pPr>
    </w:p>
    <w:p w:rsidR="00D27E1C" w:rsidRPr="00826098" w:rsidRDefault="00D27E1C" w:rsidP="00D27E1C">
      <w:pPr>
        <w:jc w:val="both"/>
        <w:rPr>
          <w:sz w:val="28"/>
          <w:szCs w:val="28"/>
        </w:rPr>
      </w:pPr>
      <w:r w:rsidRPr="00826098">
        <w:rPr>
          <w:sz w:val="28"/>
          <w:szCs w:val="28"/>
        </w:rPr>
        <w:t xml:space="preserve">2) Годограф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проходит через начало координат</w:t>
      </w:r>
    </w:p>
    <w:tbl>
      <w:tblPr>
        <w:tblW w:w="9360" w:type="dxa"/>
        <w:tblInd w:w="70" w:type="dxa"/>
        <w:tblLayout w:type="fixed"/>
        <w:tblCellMar>
          <w:left w:w="70" w:type="dxa"/>
          <w:right w:w="70" w:type="dxa"/>
        </w:tblCellMar>
        <w:tblLook w:val="0000" w:firstRow="0" w:lastRow="0" w:firstColumn="0" w:lastColumn="0" w:noHBand="0" w:noVBand="0"/>
      </w:tblPr>
      <w:tblGrid>
        <w:gridCol w:w="4140"/>
        <w:gridCol w:w="5220"/>
      </w:tblGrid>
      <w:tr w:rsidR="00D27E1C" w:rsidRPr="00826098" w:rsidTr="00D37915">
        <w:tc>
          <w:tcPr>
            <w:tcW w:w="4140" w:type="dxa"/>
          </w:tcPr>
          <w:p w:rsidR="00D27E1C" w:rsidRPr="00826098" w:rsidRDefault="00D27E1C" w:rsidP="00D37915">
            <w:pPr>
              <w:jc w:val="center"/>
              <w:rPr>
                <w:sz w:val="28"/>
                <w:szCs w:val="28"/>
              </w:rPr>
            </w:pPr>
            <w:r w:rsidRPr="00826098">
              <w:rPr>
                <w:noProof/>
                <w:sz w:val="28"/>
                <w:szCs w:val="28"/>
              </w:rPr>
              <w:drawing>
                <wp:anchor distT="0" distB="0" distL="114300" distR="114300" simplePos="0" relativeHeight="251660288" behindDoc="0" locked="0" layoutInCell="0" allowOverlap="1">
                  <wp:simplePos x="0" y="0"/>
                  <wp:positionH relativeFrom="column">
                    <wp:posOffset>-3810</wp:posOffset>
                  </wp:positionH>
                  <wp:positionV relativeFrom="paragraph">
                    <wp:posOffset>201295</wp:posOffset>
                  </wp:positionV>
                  <wp:extent cx="5372100" cy="1885950"/>
                  <wp:effectExtent l="19050" t="0" r="0" b="0"/>
                  <wp:wrapTopAndBottom/>
                  <wp:docPr id="7" name="Рисунок 7" descr="Ris-5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5_5"/>
                          <pic:cNvPicPr>
                            <a:picLocks noChangeAspect="1" noChangeArrowheads="1"/>
                          </pic:cNvPicPr>
                        </pic:nvPicPr>
                        <pic:blipFill>
                          <a:blip r:embed="rId17" cstate="print"/>
                          <a:srcRect/>
                          <a:stretch>
                            <a:fillRect/>
                          </a:stretch>
                        </pic:blipFill>
                        <pic:spPr bwMode="auto">
                          <a:xfrm>
                            <a:off x="0" y="0"/>
                            <a:ext cx="5372100" cy="1885950"/>
                          </a:xfrm>
                          <a:prstGeom prst="rect">
                            <a:avLst/>
                          </a:prstGeom>
                          <a:noFill/>
                          <a:ln w="9525">
                            <a:noFill/>
                            <a:miter lim="800000"/>
                            <a:headEnd/>
                            <a:tailEnd/>
                          </a:ln>
                        </pic:spPr>
                      </pic:pic>
                    </a:graphicData>
                  </a:graphic>
                </wp:anchor>
              </w:drawing>
            </w:r>
            <w:r w:rsidRPr="00826098">
              <w:rPr>
                <w:sz w:val="28"/>
                <w:szCs w:val="28"/>
              </w:rPr>
              <w:tab/>
              <w:t>есть два чисто мнимых</w:t>
            </w:r>
          </w:p>
          <w:p w:rsidR="00D27E1C" w:rsidRPr="00826098" w:rsidRDefault="00D27E1C" w:rsidP="00D37915">
            <w:pPr>
              <w:jc w:val="center"/>
              <w:rPr>
                <w:sz w:val="28"/>
                <w:szCs w:val="28"/>
              </w:rPr>
            </w:pPr>
            <w:r w:rsidRPr="00826098">
              <w:rPr>
                <w:sz w:val="28"/>
                <w:szCs w:val="28"/>
              </w:rPr>
              <w:t xml:space="preserve"> корня (АС на границе</w:t>
            </w:r>
          </w:p>
          <w:p w:rsidR="00D27E1C" w:rsidRPr="00826098" w:rsidRDefault="00D27E1C" w:rsidP="00D37915">
            <w:pPr>
              <w:jc w:val="center"/>
              <w:rPr>
                <w:sz w:val="28"/>
                <w:szCs w:val="28"/>
              </w:rPr>
            </w:pPr>
            <w:r w:rsidRPr="00826098">
              <w:rPr>
                <w:sz w:val="28"/>
                <w:szCs w:val="28"/>
              </w:rPr>
              <w:t xml:space="preserve"> колебательной устойчивости)</w:t>
            </w:r>
          </w:p>
        </w:tc>
        <w:tc>
          <w:tcPr>
            <w:tcW w:w="5220" w:type="dxa"/>
          </w:tcPr>
          <w:p w:rsidR="00D27E1C" w:rsidRPr="00826098" w:rsidRDefault="00D27E1C" w:rsidP="00D37915">
            <w:pPr>
              <w:jc w:val="center"/>
              <w:rPr>
                <w:sz w:val="28"/>
                <w:szCs w:val="28"/>
              </w:rPr>
            </w:pPr>
            <w:r w:rsidRPr="00826098">
              <w:rPr>
                <w:sz w:val="28"/>
                <w:szCs w:val="28"/>
              </w:rPr>
              <w:t xml:space="preserve"> есть нулевой корень </w:t>
            </w:r>
          </w:p>
          <w:p w:rsidR="00D27E1C" w:rsidRPr="00826098" w:rsidRDefault="00D27E1C" w:rsidP="00D37915">
            <w:pPr>
              <w:jc w:val="center"/>
              <w:rPr>
                <w:sz w:val="28"/>
                <w:szCs w:val="28"/>
              </w:rPr>
            </w:pPr>
            <w:r w:rsidRPr="00826098">
              <w:rPr>
                <w:sz w:val="28"/>
                <w:szCs w:val="28"/>
              </w:rPr>
              <w:t xml:space="preserve">(т. к. </w:t>
            </w:r>
            <w:r w:rsidRPr="00826098">
              <w:rPr>
                <w:i/>
                <w:sz w:val="28"/>
                <w:szCs w:val="28"/>
              </w:rPr>
              <w:t>а = 0</w:t>
            </w:r>
            <w:r w:rsidRPr="00826098">
              <w:rPr>
                <w:sz w:val="28"/>
                <w:szCs w:val="28"/>
              </w:rPr>
              <w:t xml:space="preserve"> АС на границе </w:t>
            </w:r>
          </w:p>
          <w:p w:rsidR="00D27E1C" w:rsidRPr="00826098" w:rsidRDefault="00D27E1C" w:rsidP="00D37915">
            <w:pPr>
              <w:jc w:val="center"/>
              <w:rPr>
                <w:sz w:val="28"/>
                <w:szCs w:val="28"/>
              </w:rPr>
            </w:pPr>
            <w:r w:rsidRPr="00826098">
              <w:rPr>
                <w:sz w:val="28"/>
                <w:szCs w:val="28"/>
              </w:rPr>
              <w:t>апериодической устойчивости)</w:t>
            </w:r>
          </w:p>
        </w:tc>
      </w:tr>
    </w:tbl>
    <w:p w:rsidR="008103AA" w:rsidRDefault="008103AA" w:rsidP="00D27E1C">
      <w:pPr>
        <w:jc w:val="center"/>
        <w:rPr>
          <w:sz w:val="28"/>
          <w:szCs w:val="28"/>
        </w:rPr>
      </w:pPr>
    </w:p>
    <w:p w:rsidR="00D27E1C" w:rsidRPr="00826098" w:rsidRDefault="00D27E1C" w:rsidP="00D27E1C">
      <w:pPr>
        <w:jc w:val="center"/>
        <w:rPr>
          <w:sz w:val="28"/>
          <w:szCs w:val="28"/>
        </w:rPr>
      </w:pPr>
      <w:r w:rsidRPr="00826098">
        <w:rPr>
          <w:sz w:val="28"/>
          <w:szCs w:val="28"/>
        </w:rPr>
        <w:t xml:space="preserve">Рис. </w:t>
      </w:r>
      <w:r w:rsidR="00811729">
        <w:rPr>
          <w:sz w:val="28"/>
          <w:szCs w:val="28"/>
        </w:rPr>
        <w:t>6</w:t>
      </w:r>
      <w:r w:rsidRPr="00826098">
        <w:rPr>
          <w:sz w:val="28"/>
          <w:szCs w:val="28"/>
        </w:rPr>
        <w:t>.</w:t>
      </w:r>
      <w:r w:rsidR="00811729">
        <w:rPr>
          <w:sz w:val="28"/>
          <w:szCs w:val="28"/>
        </w:rPr>
        <w:t>2</w:t>
      </w:r>
    </w:p>
    <w:p w:rsidR="00D27E1C" w:rsidRPr="00826098" w:rsidRDefault="00D27E1C" w:rsidP="00D27E1C">
      <w:pPr>
        <w:jc w:val="both"/>
        <w:rPr>
          <w:sz w:val="28"/>
          <w:szCs w:val="28"/>
        </w:rPr>
      </w:pPr>
    </w:p>
    <w:p w:rsidR="00D27E1C" w:rsidRPr="00826098" w:rsidRDefault="00D27E1C" w:rsidP="00D27E1C">
      <w:pPr>
        <w:ind w:firstLine="851"/>
        <w:jc w:val="both"/>
        <w:rPr>
          <w:sz w:val="28"/>
          <w:szCs w:val="28"/>
        </w:rPr>
      </w:pPr>
      <w:r w:rsidRPr="00826098">
        <w:rPr>
          <w:sz w:val="28"/>
          <w:szCs w:val="28"/>
        </w:rPr>
        <w:t xml:space="preserve">При прохождении годографа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через начало координат при </w:t>
      </w:r>
      <w:r w:rsidRPr="00826098">
        <w:rPr>
          <w:i/>
          <w:sz w:val="28"/>
          <w:szCs w:val="28"/>
        </w:rPr>
        <w:sym w:font="Symbol" w:char="F077"/>
      </w:r>
      <w:r w:rsidRPr="00826098">
        <w:rPr>
          <w:i/>
          <w:sz w:val="28"/>
          <w:szCs w:val="28"/>
        </w:rPr>
        <w:t xml:space="preserve"> = 0, </w:t>
      </w:r>
      <w:r w:rsidRPr="00826098">
        <w:rPr>
          <w:i/>
          <w:sz w:val="28"/>
          <w:szCs w:val="28"/>
        </w:rPr>
        <w:sym w:font="Symbol" w:char="F077"/>
      </w:r>
      <w:r w:rsidRPr="00826098">
        <w:rPr>
          <w:i/>
          <w:sz w:val="28"/>
          <w:szCs w:val="28"/>
          <w:vertAlign w:val="subscript"/>
        </w:rPr>
        <w:t>1</w:t>
      </w:r>
      <w:r w:rsidRPr="00826098">
        <w:rPr>
          <w:i/>
          <w:sz w:val="28"/>
          <w:szCs w:val="28"/>
        </w:rPr>
        <w:t>, </w:t>
      </w:r>
      <w:r w:rsidRPr="00826098">
        <w:rPr>
          <w:i/>
          <w:sz w:val="28"/>
          <w:szCs w:val="28"/>
        </w:rPr>
        <w:sym w:font="Symbol" w:char="F077"/>
      </w:r>
      <w:r w:rsidRPr="00826098">
        <w:rPr>
          <w:i/>
          <w:sz w:val="28"/>
          <w:szCs w:val="28"/>
          <w:vertAlign w:val="subscript"/>
        </w:rPr>
        <w:t>2</w:t>
      </w:r>
      <w:r w:rsidRPr="00826098">
        <w:rPr>
          <w:i/>
          <w:sz w:val="28"/>
          <w:szCs w:val="28"/>
        </w:rPr>
        <w:t xml:space="preserve">, ..., </w:t>
      </w:r>
      <w:r w:rsidRPr="00826098">
        <w:rPr>
          <w:i/>
          <w:sz w:val="28"/>
          <w:szCs w:val="28"/>
        </w:rPr>
        <w:sym w:font="Symbol" w:char="F077"/>
      </w:r>
      <w:r w:rsidRPr="00826098">
        <w:rPr>
          <w:i/>
          <w:sz w:val="28"/>
          <w:szCs w:val="28"/>
          <w:vertAlign w:val="subscript"/>
        </w:rPr>
        <w:t>k</w:t>
      </w:r>
      <w:r w:rsidRPr="00826098">
        <w:rPr>
          <w:sz w:val="28"/>
          <w:szCs w:val="28"/>
        </w:rPr>
        <w:t xml:space="preserve"> принимается</w:t>
      </w:r>
    </w:p>
    <w:p w:rsidR="00D27E1C" w:rsidRPr="00826098" w:rsidRDefault="00D27E1C" w:rsidP="00D27E1C">
      <w:pPr>
        <w:jc w:val="both"/>
        <w:rPr>
          <w:sz w:val="28"/>
          <w:szCs w:val="28"/>
        </w:rPr>
      </w:pPr>
    </w:p>
    <w:p w:rsidR="00D27E1C" w:rsidRPr="00826098" w:rsidRDefault="00D27E1C" w:rsidP="00D27E1C">
      <w:pPr>
        <w:jc w:val="right"/>
        <w:rPr>
          <w:sz w:val="28"/>
          <w:szCs w:val="28"/>
        </w:rPr>
      </w:pPr>
      <w:r w:rsidRPr="00826098">
        <w:rPr>
          <w:position w:val="-12"/>
          <w:sz w:val="28"/>
          <w:szCs w:val="28"/>
        </w:rPr>
        <w:object w:dxaOrig="5000" w:dyaOrig="380">
          <v:shape id="_x0000_i1029" type="#_x0000_t75" style="width:249.7pt;height:18.6pt" o:ole="">
            <v:imagedata r:id="rId18" o:title=""/>
          </v:shape>
          <o:OLEObject Type="Embed" ProgID="Equation.2" ShapeID="_x0000_i1029" DrawAspect="Content" ObjectID="_1710397688" r:id="rId19"/>
        </w:object>
      </w:r>
      <w:r w:rsidRPr="00826098">
        <w:rPr>
          <w:sz w:val="28"/>
          <w:szCs w:val="28"/>
        </w:rPr>
        <w:tab/>
      </w:r>
      <w:r w:rsidRPr="00826098">
        <w:rPr>
          <w:sz w:val="28"/>
          <w:szCs w:val="28"/>
        </w:rPr>
        <w:tab/>
        <w:t xml:space="preserve">       (</w:t>
      </w:r>
      <w:r w:rsidR="00811729">
        <w:rPr>
          <w:sz w:val="28"/>
          <w:szCs w:val="28"/>
        </w:rPr>
        <w:t>6</w:t>
      </w:r>
      <w:r w:rsidRPr="00826098">
        <w:rPr>
          <w:sz w:val="28"/>
          <w:szCs w:val="28"/>
        </w:rPr>
        <w:t>.</w:t>
      </w:r>
      <w:r w:rsidR="00811729">
        <w:rPr>
          <w:sz w:val="28"/>
          <w:szCs w:val="28"/>
        </w:rPr>
        <w:t>2</w:t>
      </w:r>
      <w:r w:rsidRPr="00826098">
        <w:rPr>
          <w:sz w:val="28"/>
          <w:szCs w:val="28"/>
        </w:rPr>
        <w:t>)</w:t>
      </w:r>
    </w:p>
    <w:p w:rsidR="00D27E1C" w:rsidRPr="00826098" w:rsidRDefault="00D27E1C" w:rsidP="00D27E1C">
      <w:pPr>
        <w:jc w:val="both"/>
        <w:rPr>
          <w:sz w:val="28"/>
          <w:szCs w:val="28"/>
        </w:rPr>
      </w:pPr>
    </w:p>
    <w:p w:rsidR="00D27E1C" w:rsidRPr="00826098" w:rsidRDefault="00D27E1C" w:rsidP="00D27E1C">
      <w:pPr>
        <w:ind w:firstLine="851"/>
        <w:jc w:val="both"/>
        <w:rPr>
          <w:sz w:val="28"/>
          <w:szCs w:val="28"/>
        </w:rPr>
      </w:pPr>
      <w:r w:rsidRPr="00826098">
        <w:rPr>
          <w:sz w:val="28"/>
          <w:szCs w:val="28"/>
        </w:rPr>
        <w:t xml:space="preserve">В общем случае (без доказательства) угол поворота вектора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при изменении частоты </w:t>
      </w:r>
      <w:r w:rsidRPr="00826098">
        <w:rPr>
          <w:i/>
          <w:sz w:val="28"/>
          <w:szCs w:val="28"/>
        </w:rPr>
        <w:sym w:font="Symbol" w:char="F077"/>
      </w:r>
      <w:r w:rsidRPr="00826098">
        <w:rPr>
          <w:i/>
          <w:sz w:val="28"/>
          <w:szCs w:val="28"/>
        </w:rPr>
        <w:t xml:space="preserve"> </w:t>
      </w:r>
      <w:r w:rsidRPr="00826098">
        <w:rPr>
          <w:sz w:val="28"/>
          <w:szCs w:val="28"/>
        </w:rPr>
        <w:t xml:space="preserve">от 0 до </w:t>
      </w:r>
      <w:r w:rsidRPr="00826098">
        <w:rPr>
          <w:sz w:val="28"/>
          <w:szCs w:val="28"/>
        </w:rPr>
        <w:sym w:font="Symbol" w:char="F0A5"/>
      </w:r>
      <w:r w:rsidRPr="00826098">
        <w:rPr>
          <w:sz w:val="28"/>
          <w:szCs w:val="28"/>
        </w:rPr>
        <w:t xml:space="preserve"> определяется выражением</w:t>
      </w:r>
    </w:p>
    <w:p w:rsidR="00D27E1C" w:rsidRPr="00826098" w:rsidRDefault="00D27E1C" w:rsidP="00D27E1C">
      <w:pPr>
        <w:jc w:val="both"/>
        <w:rPr>
          <w:sz w:val="28"/>
          <w:szCs w:val="28"/>
        </w:rPr>
      </w:pPr>
    </w:p>
    <w:p w:rsidR="00D27E1C" w:rsidRPr="00826098" w:rsidRDefault="00D27E1C" w:rsidP="00D27E1C">
      <w:pPr>
        <w:jc w:val="right"/>
        <w:rPr>
          <w:sz w:val="28"/>
          <w:szCs w:val="28"/>
        </w:rPr>
      </w:pPr>
      <w:r w:rsidRPr="00826098">
        <w:rPr>
          <w:position w:val="-26"/>
          <w:sz w:val="28"/>
          <w:szCs w:val="28"/>
        </w:rPr>
        <w:object w:dxaOrig="3980" w:dyaOrig="720">
          <v:shape id="_x0000_i1030" type="#_x0000_t75" style="width:198.6pt;height:36pt" o:ole="">
            <v:imagedata r:id="rId20" o:title=""/>
          </v:shape>
          <o:OLEObject Type="Embed" ProgID="Equation.2" ShapeID="_x0000_i1030" DrawAspect="Content" ObjectID="_1710397689" r:id="rId21"/>
        </w:object>
      </w:r>
      <w:r w:rsidRPr="00826098">
        <w:rPr>
          <w:sz w:val="28"/>
          <w:szCs w:val="28"/>
        </w:rPr>
        <w:tab/>
      </w:r>
      <w:r w:rsidRPr="00826098">
        <w:rPr>
          <w:sz w:val="28"/>
          <w:szCs w:val="28"/>
        </w:rPr>
        <w:tab/>
      </w:r>
      <w:r w:rsidRPr="00826098">
        <w:rPr>
          <w:sz w:val="28"/>
          <w:szCs w:val="28"/>
        </w:rPr>
        <w:tab/>
        <w:t xml:space="preserve">       (</w:t>
      </w:r>
      <w:r w:rsidR="00811729">
        <w:rPr>
          <w:sz w:val="28"/>
          <w:szCs w:val="28"/>
        </w:rPr>
        <w:t>6</w:t>
      </w:r>
      <w:r w:rsidRPr="00826098">
        <w:rPr>
          <w:sz w:val="28"/>
          <w:szCs w:val="28"/>
        </w:rPr>
        <w:t>.</w:t>
      </w:r>
      <w:r w:rsidR="00811729">
        <w:rPr>
          <w:sz w:val="28"/>
          <w:szCs w:val="28"/>
        </w:rPr>
        <w:t>3</w:t>
      </w:r>
      <w:r w:rsidRPr="00826098">
        <w:rPr>
          <w:sz w:val="28"/>
          <w:szCs w:val="28"/>
        </w:rPr>
        <w:t>)</w:t>
      </w:r>
    </w:p>
    <w:p w:rsidR="00D27E1C" w:rsidRPr="00826098" w:rsidRDefault="00D27E1C" w:rsidP="00D27E1C">
      <w:pPr>
        <w:jc w:val="both"/>
        <w:rPr>
          <w:sz w:val="28"/>
          <w:szCs w:val="28"/>
        </w:rPr>
      </w:pPr>
    </w:p>
    <w:p w:rsidR="00D27E1C" w:rsidRPr="00826098" w:rsidRDefault="00D27E1C" w:rsidP="00D27E1C">
      <w:pPr>
        <w:jc w:val="both"/>
        <w:rPr>
          <w:sz w:val="28"/>
          <w:szCs w:val="28"/>
        </w:rPr>
      </w:pPr>
      <w:r w:rsidRPr="00826098">
        <w:rPr>
          <w:sz w:val="28"/>
          <w:szCs w:val="28"/>
        </w:rPr>
        <w:t>где</w:t>
      </w:r>
      <w:r w:rsidRPr="00826098">
        <w:rPr>
          <w:sz w:val="28"/>
          <w:szCs w:val="28"/>
        </w:rPr>
        <w:tab/>
        <w:t>n - общее число корней характеристического уравнения (равно порядку АС);</w:t>
      </w:r>
    </w:p>
    <w:p w:rsidR="00D27E1C" w:rsidRPr="00826098" w:rsidRDefault="00D27E1C" w:rsidP="00D27E1C">
      <w:pPr>
        <w:jc w:val="both"/>
        <w:rPr>
          <w:sz w:val="28"/>
          <w:szCs w:val="28"/>
        </w:rPr>
      </w:pPr>
      <w:r w:rsidRPr="00826098">
        <w:rPr>
          <w:sz w:val="28"/>
          <w:szCs w:val="28"/>
        </w:rPr>
        <w:lastRenderedPageBreak/>
        <w:tab/>
      </w:r>
      <w:r w:rsidRPr="00826098">
        <w:rPr>
          <w:sz w:val="28"/>
          <w:szCs w:val="28"/>
        </w:rPr>
        <w:sym w:font="Symbol" w:char="F06D"/>
      </w:r>
      <w:r w:rsidRPr="00826098">
        <w:rPr>
          <w:sz w:val="28"/>
          <w:szCs w:val="28"/>
        </w:rPr>
        <w:t xml:space="preserve"> - число корней в правой полуплоскости (с положительной вещественной частью);</w:t>
      </w:r>
    </w:p>
    <w:p w:rsidR="00D27E1C" w:rsidRPr="00826098" w:rsidRDefault="00D27E1C" w:rsidP="00D27E1C">
      <w:pPr>
        <w:jc w:val="both"/>
        <w:rPr>
          <w:sz w:val="28"/>
          <w:szCs w:val="28"/>
        </w:rPr>
      </w:pPr>
      <w:r w:rsidRPr="00826098">
        <w:rPr>
          <w:sz w:val="28"/>
          <w:szCs w:val="28"/>
        </w:rPr>
        <w:tab/>
      </w:r>
      <w:r w:rsidRPr="00826098">
        <w:rPr>
          <w:sz w:val="28"/>
          <w:szCs w:val="28"/>
        </w:rPr>
        <w:sym w:font="Symbol" w:char="F06E"/>
      </w:r>
      <w:r w:rsidRPr="00826098">
        <w:rPr>
          <w:sz w:val="28"/>
          <w:szCs w:val="28"/>
        </w:rPr>
        <w:t xml:space="preserve"> - число нейтральных корней (чисто мнимых или нулевых).</w:t>
      </w:r>
    </w:p>
    <w:p w:rsidR="00D27E1C" w:rsidRPr="00826098" w:rsidRDefault="00D27E1C" w:rsidP="00D27E1C">
      <w:pPr>
        <w:ind w:firstLine="851"/>
        <w:jc w:val="both"/>
        <w:rPr>
          <w:sz w:val="28"/>
          <w:szCs w:val="28"/>
        </w:rPr>
      </w:pPr>
      <w:r w:rsidRPr="00826098">
        <w:rPr>
          <w:sz w:val="28"/>
          <w:szCs w:val="28"/>
        </w:rPr>
        <w:t>Соотношение (</w:t>
      </w:r>
      <w:r w:rsidR="00811729">
        <w:rPr>
          <w:sz w:val="28"/>
          <w:szCs w:val="28"/>
        </w:rPr>
        <w:t>6</w:t>
      </w:r>
      <w:r w:rsidRPr="00826098">
        <w:rPr>
          <w:sz w:val="28"/>
          <w:szCs w:val="28"/>
        </w:rPr>
        <w:t>.</w:t>
      </w:r>
      <w:r w:rsidR="00811729">
        <w:rPr>
          <w:sz w:val="28"/>
          <w:szCs w:val="28"/>
        </w:rPr>
        <w:t>3</w:t>
      </w:r>
      <w:r w:rsidRPr="00826098">
        <w:rPr>
          <w:sz w:val="28"/>
          <w:szCs w:val="28"/>
        </w:rPr>
        <w:t>) позволяет определять число корней в правой полуплоскости по виду кривой Михайлова.</w:t>
      </w:r>
    </w:p>
    <w:p w:rsidR="00D27E1C" w:rsidRPr="00826098" w:rsidRDefault="00D27E1C" w:rsidP="00D27E1C">
      <w:pPr>
        <w:ind w:firstLine="851"/>
        <w:jc w:val="both"/>
        <w:rPr>
          <w:sz w:val="28"/>
          <w:szCs w:val="28"/>
        </w:rPr>
      </w:pPr>
      <w:r w:rsidRPr="00826098">
        <w:rPr>
          <w:sz w:val="28"/>
          <w:szCs w:val="28"/>
        </w:rPr>
        <w:t xml:space="preserve">Так как для устойчивой АС справедливо утверждение о том, что все корни должны иметь отрицательную вещественную часть, т. е. </w:t>
      </w:r>
      <w:r w:rsidRPr="00826098">
        <w:rPr>
          <w:sz w:val="28"/>
          <w:szCs w:val="28"/>
        </w:rPr>
        <w:sym w:font="Symbol" w:char="F06D"/>
      </w:r>
      <w:r w:rsidRPr="00826098">
        <w:rPr>
          <w:sz w:val="28"/>
          <w:szCs w:val="28"/>
        </w:rPr>
        <w:t xml:space="preserve">=0, </w:t>
      </w:r>
      <w:r w:rsidRPr="00826098">
        <w:rPr>
          <w:sz w:val="28"/>
          <w:szCs w:val="28"/>
        </w:rPr>
        <w:sym w:font="Symbol" w:char="F06E"/>
      </w:r>
      <w:r w:rsidRPr="00826098">
        <w:rPr>
          <w:sz w:val="28"/>
          <w:szCs w:val="28"/>
        </w:rPr>
        <w:t>=0, то математическая формулировка критерия Михайлова примет вид</w:t>
      </w:r>
    </w:p>
    <w:p w:rsidR="00D27E1C" w:rsidRPr="00826098" w:rsidRDefault="00D27E1C" w:rsidP="00D27E1C">
      <w:pPr>
        <w:jc w:val="right"/>
        <w:rPr>
          <w:sz w:val="28"/>
          <w:szCs w:val="28"/>
        </w:rPr>
      </w:pPr>
      <w:r w:rsidRPr="00826098">
        <w:rPr>
          <w:position w:val="-52"/>
          <w:sz w:val="28"/>
          <w:szCs w:val="28"/>
        </w:rPr>
        <w:object w:dxaOrig="2780" w:dyaOrig="1180">
          <v:shape id="_x0000_i1031" type="#_x0000_t75" style="width:138.2pt;height:59.8pt" o:ole="" fillcolor="window">
            <v:imagedata r:id="rId22" o:title=""/>
          </v:shape>
          <o:OLEObject Type="Embed" ProgID="Equation.3" ShapeID="_x0000_i1031" DrawAspect="Content" ObjectID="_1710397690" r:id="rId23"/>
        </w:object>
      </w:r>
      <w:r w:rsidRPr="00826098">
        <w:rPr>
          <w:sz w:val="28"/>
          <w:szCs w:val="28"/>
        </w:rPr>
        <w:t xml:space="preserve">                                    (</w:t>
      </w:r>
      <w:r w:rsidR="00811729">
        <w:rPr>
          <w:sz w:val="28"/>
          <w:szCs w:val="28"/>
        </w:rPr>
        <w:t>6</w:t>
      </w:r>
      <w:r w:rsidRPr="00826098">
        <w:rPr>
          <w:sz w:val="28"/>
          <w:szCs w:val="28"/>
        </w:rPr>
        <w:t>.</w:t>
      </w:r>
      <w:r w:rsidR="00811729">
        <w:rPr>
          <w:sz w:val="28"/>
          <w:szCs w:val="28"/>
        </w:rPr>
        <w:t>4</w:t>
      </w:r>
      <w:r w:rsidRPr="00826098">
        <w:rPr>
          <w:sz w:val="28"/>
          <w:szCs w:val="28"/>
        </w:rPr>
        <w:t>)</w:t>
      </w:r>
    </w:p>
    <w:p w:rsidR="00D27E1C" w:rsidRDefault="00D27E1C" w:rsidP="00D27E1C">
      <w:pPr>
        <w:jc w:val="center"/>
        <w:rPr>
          <w:b/>
          <w:sz w:val="28"/>
          <w:szCs w:val="28"/>
        </w:rPr>
      </w:pPr>
      <w:r w:rsidRPr="00826098">
        <w:rPr>
          <w:b/>
          <w:sz w:val="28"/>
          <w:szCs w:val="28"/>
        </w:rPr>
        <w:t>Формулировка критерия Михайлова:</w:t>
      </w:r>
    </w:p>
    <w:p w:rsidR="008103AA" w:rsidRPr="00826098" w:rsidRDefault="008103AA" w:rsidP="00D27E1C">
      <w:pPr>
        <w:jc w:val="center"/>
        <w:rPr>
          <w:b/>
          <w:sz w:val="28"/>
          <w:szCs w:val="28"/>
        </w:rPr>
      </w:pPr>
    </w:p>
    <w:p w:rsidR="00D27E1C" w:rsidRPr="00826098" w:rsidRDefault="00D27E1C" w:rsidP="00D27E1C">
      <w:pPr>
        <w:ind w:firstLine="851"/>
        <w:jc w:val="both"/>
        <w:rPr>
          <w:sz w:val="28"/>
          <w:szCs w:val="28"/>
        </w:rPr>
      </w:pPr>
      <w:r w:rsidRPr="00826098">
        <w:rPr>
          <w:sz w:val="28"/>
          <w:szCs w:val="28"/>
        </w:rPr>
        <w:t xml:space="preserve">АС устойчива тогда и только тогда, когда полный угол поворота радиус-вектора характеристического полинома </w:t>
      </w:r>
      <w:r w:rsidRPr="00826098">
        <w:rPr>
          <w:i/>
          <w:sz w:val="28"/>
          <w:szCs w:val="28"/>
        </w:rPr>
        <w:t>A(j</w:t>
      </w:r>
      <w:r w:rsidRPr="00826098">
        <w:rPr>
          <w:i/>
          <w:sz w:val="28"/>
          <w:szCs w:val="28"/>
        </w:rPr>
        <w:sym w:font="Symbol" w:char="F077"/>
      </w:r>
      <w:r w:rsidRPr="00826098">
        <w:rPr>
          <w:i/>
          <w:sz w:val="28"/>
          <w:szCs w:val="28"/>
        </w:rPr>
        <w:t>)</w:t>
      </w:r>
      <w:r w:rsidRPr="00826098">
        <w:rPr>
          <w:sz w:val="28"/>
          <w:szCs w:val="28"/>
        </w:rPr>
        <w:t xml:space="preserve"> </w:t>
      </w:r>
      <w:r w:rsidRPr="00826098">
        <w:rPr>
          <w:i/>
          <w:sz w:val="28"/>
          <w:szCs w:val="28"/>
        </w:rPr>
        <w:t>n</w:t>
      </w:r>
      <w:r w:rsidRPr="00826098">
        <w:rPr>
          <w:sz w:val="28"/>
          <w:szCs w:val="28"/>
        </w:rPr>
        <w:t xml:space="preserve">-ой степени равен </w:t>
      </w:r>
      <w:r w:rsidRPr="00826098">
        <w:rPr>
          <w:position w:val="-24"/>
          <w:sz w:val="28"/>
          <w:szCs w:val="28"/>
        </w:rPr>
        <w:object w:dxaOrig="420" w:dyaOrig="639">
          <v:shape id="_x0000_i1032" type="#_x0000_t75" style="width:20.9pt;height:31.35pt" o:ole="" fillcolor="window">
            <v:imagedata r:id="rId24" o:title=""/>
          </v:shape>
          <o:OLEObject Type="Embed" ProgID="Equation.2" ShapeID="_x0000_i1032" DrawAspect="Content" ObjectID="_1710397691" r:id="rId25"/>
        </w:object>
      </w:r>
      <w:r w:rsidRPr="00826098">
        <w:rPr>
          <w:sz w:val="28"/>
          <w:szCs w:val="28"/>
        </w:rPr>
        <w:t xml:space="preserve"> при изменении частоты от 0 до </w:t>
      </w:r>
      <w:r w:rsidRPr="00826098">
        <w:rPr>
          <w:sz w:val="28"/>
          <w:szCs w:val="28"/>
        </w:rPr>
        <w:sym w:font="Symbol" w:char="F0A5"/>
      </w:r>
      <w:r w:rsidRPr="00826098">
        <w:rPr>
          <w:sz w:val="28"/>
          <w:szCs w:val="28"/>
        </w:rPr>
        <w:t>.</w:t>
      </w:r>
    </w:p>
    <w:p w:rsidR="00D27E1C" w:rsidRPr="00826098" w:rsidRDefault="00D27E1C" w:rsidP="00D27E1C">
      <w:pPr>
        <w:ind w:firstLine="851"/>
        <w:jc w:val="both"/>
        <w:rPr>
          <w:sz w:val="28"/>
          <w:szCs w:val="28"/>
        </w:rPr>
      </w:pPr>
      <w:r w:rsidRPr="00826098">
        <w:rPr>
          <w:sz w:val="28"/>
          <w:szCs w:val="28"/>
        </w:rPr>
        <w:t xml:space="preserve">Для устойчивых систем кривая Михайлова всегда имеет спиралевидную форму, причем конец её уходит в бесконечность в том квадранте комплексной плоскости, номер которого равен степени </w:t>
      </w:r>
      <w:r w:rsidRPr="00826098">
        <w:rPr>
          <w:i/>
          <w:sz w:val="28"/>
          <w:szCs w:val="28"/>
        </w:rPr>
        <w:t>A(p)</w:t>
      </w:r>
      <w:r w:rsidRPr="00826098">
        <w:rPr>
          <w:sz w:val="28"/>
          <w:szCs w:val="28"/>
        </w:rPr>
        <w:t>.</w:t>
      </w:r>
    </w:p>
    <w:p w:rsidR="00D27E1C" w:rsidRPr="00826098" w:rsidRDefault="00D27E1C" w:rsidP="00D27E1C">
      <w:pPr>
        <w:jc w:val="both"/>
        <w:rPr>
          <w:sz w:val="28"/>
          <w:szCs w:val="28"/>
        </w:rPr>
      </w:pPr>
    </w:p>
    <w:p w:rsidR="00D27E1C" w:rsidRPr="00826098" w:rsidRDefault="00D27E1C" w:rsidP="00D27E1C">
      <w:pPr>
        <w:jc w:val="center"/>
        <w:rPr>
          <w:sz w:val="28"/>
          <w:szCs w:val="28"/>
        </w:rPr>
      </w:pPr>
      <w:r w:rsidRPr="00826098">
        <w:rPr>
          <w:noProof/>
          <w:sz w:val="28"/>
          <w:szCs w:val="28"/>
        </w:rPr>
        <w:drawing>
          <wp:inline distT="0" distB="0" distL="0" distR="0">
            <wp:extent cx="4049918" cy="1488141"/>
            <wp:effectExtent l="19050" t="0" r="7732" b="0"/>
            <wp:docPr id="20" name="Рисунок 20" descr="Ris-5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is-5_6"/>
                    <pic:cNvPicPr>
                      <a:picLocks noChangeAspect="1" noChangeArrowheads="1"/>
                    </pic:cNvPicPr>
                  </pic:nvPicPr>
                  <pic:blipFill>
                    <a:blip r:embed="rId26" cstate="print"/>
                    <a:srcRect/>
                    <a:stretch>
                      <a:fillRect/>
                    </a:stretch>
                  </pic:blipFill>
                  <pic:spPr bwMode="auto">
                    <a:xfrm>
                      <a:off x="0" y="0"/>
                      <a:ext cx="4062325" cy="1492700"/>
                    </a:xfrm>
                    <a:prstGeom prst="rect">
                      <a:avLst/>
                    </a:prstGeom>
                    <a:noFill/>
                    <a:ln w="9525">
                      <a:noFill/>
                      <a:miter lim="800000"/>
                      <a:headEnd/>
                      <a:tailEnd/>
                    </a:ln>
                  </pic:spPr>
                </pic:pic>
              </a:graphicData>
            </a:graphic>
          </wp:inline>
        </w:drawing>
      </w:r>
    </w:p>
    <w:p w:rsidR="00826098" w:rsidRPr="008103AA" w:rsidRDefault="00826098" w:rsidP="00D27E1C">
      <w:pPr>
        <w:jc w:val="center"/>
        <w:rPr>
          <w:sz w:val="16"/>
          <w:szCs w:val="16"/>
        </w:rPr>
      </w:pPr>
    </w:p>
    <w:p w:rsidR="00D27E1C" w:rsidRPr="00826098" w:rsidRDefault="00D27E1C" w:rsidP="00D27E1C">
      <w:pPr>
        <w:ind w:firstLine="851"/>
        <w:jc w:val="both"/>
        <w:rPr>
          <w:sz w:val="28"/>
          <w:szCs w:val="28"/>
        </w:rPr>
      </w:pPr>
      <w:r w:rsidRPr="00826098">
        <w:rPr>
          <w:sz w:val="28"/>
          <w:szCs w:val="28"/>
        </w:rPr>
        <w:t xml:space="preserve">В связи с этим возможна </w:t>
      </w:r>
      <w:r w:rsidRPr="00826098">
        <w:rPr>
          <w:b/>
          <w:sz w:val="28"/>
          <w:szCs w:val="28"/>
        </w:rPr>
        <w:t>другая формулировка критерия Михайлова</w:t>
      </w:r>
      <w:r w:rsidRPr="00826098">
        <w:rPr>
          <w:sz w:val="28"/>
          <w:szCs w:val="28"/>
        </w:rPr>
        <w:t>:</w:t>
      </w:r>
      <w:r w:rsidRPr="00826098">
        <w:rPr>
          <w:sz w:val="28"/>
          <w:szCs w:val="28"/>
        </w:rPr>
        <w:tab/>
        <w:t xml:space="preserve">АС устойчива тогда и только тогда, когда при изменении частоты от 0 до </w:t>
      </w:r>
      <w:r w:rsidRPr="00826098">
        <w:rPr>
          <w:sz w:val="28"/>
          <w:szCs w:val="28"/>
        </w:rPr>
        <w:sym w:font="Symbol" w:char="F0A5"/>
      </w:r>
      <w:r w:rsidRPr="00826098">
        <w:rPr>
          <w:sz w:val="28"/>
          <w:szCs w:val="28"/>
        </w:rPr>
        <w:t xml:space="preserve"> кривая Михайлова, начинаясь с вещественной положительной полуоси, последовательно проходит в положительном направлении </w:t>
      </w:r>
      <w:r w:rsidRPr="00826098">
        <w:rPr>
          <w:i/>
          <w:sz w:val="28"/>
          <w:szCs w:val="28"/>
        </w:rPr>
        <w:t>n</w:t>
      </w:r>
      <w:r w:rsidRPr="00826098">
        <w:rPr>
          <w:sz w:val="28"/>
          <w:szCs w:val="28"/>
        </w:rPr>
        <w:t xml:space="preserve"> квадрантов.</w:t>
      </w:r>
    </w:p>
    <w:p w:rsidR="00D27E1C" w:rsidRPr="00826098" w:rsidRDefault="00D27E1C" w:rsidP="00D27E1C">
      <w:pPr>
        <w:ind w:firstLine="851"/>
        <w:jc w:val="both"/>
        <w:rPr>
          <w:sz w:val="28"/>
          <w:szCs w:val="28"/>
        </w:rPr>
      </w:pPr>
      <w:r w:rsidRPr="00826098">
        <w:rPr>
          <w:sz w:val="28"/>
          <w:szCs w:val="28"/>
        </w:rPr>
        <w:t xml:space="preserve">Прохождение кривой Михайлова через начало координат означает, что АС  находится на границе устойчивости и в точке О  на частоте </w:t>
      </w:r>
      <w:r w:rsidRPr="00826098">
        <w:rPr>
          <w:i/>
          <w:sz w:val="28"/>
          <w:szCs w:val="28"/>
        </w:rPr>
        <w:sym w:font="Symbol" w:char="F077"/>
      </w:r>
      <w:r w:rsidRPr="00826098">
        <w:rPr>
          <w:i/>
          <w:sz w:val="28"/>
          <w:szCs w:val="28"/>
          <w:vertAlign w:val="subscript"/>
        </w:rPr>
        <w:t>0</w:t>
      </w:r>
      <w:r w:rsidRPr="00826098">
        <w:rPr>
          <w:sz w:val="28"/>
          <w:szCs w:val="28"/>
        </w:rPr>
        <w:t xml:space="preserve"> </w:t>
      </w:r>
      <w:r w:rsidRPr="00826098">
        <w:rPr>
          <w:i/>
          <w:sz w:val="28"/>
          <w:szCs w:val="28"/>
        </w:rPr>
        <w:t>A(j</w:t>
      </w:r>
      <w:r w:rsidRPr="00826098">
        <w:rPr>
          <w:i/>
          <w:sz w:val="28"/>
          <w:szCs w:val="28"/>
        </w:rPr>
        <w:sym w:font="Symbol" w:char="F077"/>
      </w:r>
      <w:r w:rsidRPr="00826098">
        <w:rPr>
          <w:i/>
          <w:sz w:val="28"/>
          <w:szCs w:val="28"/>
        </w:rPr>
        <w:t xml:space="preserve">) = 0, </w:t>
      </w:r>
      <w:r w:rsidRPr="00826098">
        <w:rPr>
          <w:sz w:val="28"/>
          <w:szCs w:val="28"/>
        </w:rPr>
        <w:t>т. е.</w:t>
      </w:r>
    </w:p>
    <w:p w:rsidR="00D27E1C" w:rsidRDefault="00D27E1C" w:rsidP="00D27E1C">
      <w:pPr>
        <w:jc w:val="right"/>
        <w:rPr>
          <w:sz w:val="28"/>
          <w:szCs w:val="28"/>
        </w:rPr>
      </w:pPr>
      <w:r w:rsidRPr="00826098">
        <w:rPr>
          <w:i/>
          <w:sz w:val="28"/>
          <w:szCs w:val="28"/>
        </w:rPr>
        <w:t>А</w:t>
      </w:r>
      <w:r w:rsidRPr="00826098">
        <w:rPr>
          <w:sz w:val="28"/>
          <w:szCs w:val="28"/>
          <w:vertAlign w:val="subscript"/>
        </w:rPr>
        <w:sym w:font="Symbol" w:char="F049"/>
      </w:r>
      <w:r w:rsidRPr="00826098">
        <w:rPr>
          <w:sz w:val="28"/>
          <w:szCs w:val="28"/>
        </w:rPr>
        <w:t>(</w:t>
      </w:r>
      <w:r w:rsidRPr="00826098">
        <w:rPr>
          <w:i/>
          <w:sz w:val="28"/>
          <w:szCs w:val="28"/>
        </w:rPr>
        <w:sym w:font="Symbol" w:char="F077"/>
      </w:r>
      <w:r w:rsidRPr="00826098">
        <w:rPr>
          <w:i/>
          <w:sz w:val="28"/>
          <w:szCs w:val="28"/>
          <w:vertAlign w:val="subscript"/>
        </w:rPr>
        <w:t>0</w:t>
      </w:r>
      <w:r w:rsidRPr="00826098">
        <w:rPr>
          <w:sz w:val="28"/>
          <w:szCs w:val="28"/>
        </w:rPr>
        <w:t xml:space="preserve">) </w:t>
      </w:r>
      <w:r w:rsidRPr="00826098">
        <w:rPr>
          <w:i/>
          <w:sz w:val="28"/>
          <w:szCs w:val="28"/>
        </w:rPr>
        <w:t xml:space="preserve">= 0;   </w:t>
      </w:r>
      <w:r w:rsidRPr="00826098">
        <w:rPr>
          <w:i/>
          <w:sz w:val="28"/>
          <w:szCs w:val="28"/>
        </w:rPr>
        <w:tab/>
        <w:t xml:space="preserve"> А</w:t>
      </w:r>
      <w:r w:rsidRPr="00826098">
        <w:rPr>
          <w:i/>
          <w:sz w:val="28"/>
          <w:szCs w:val="28"/>
          <w:vertAlign w:val="subscript"/>
        </w:rPr>
        <w:sym w:font="Symbol" w:char="F049"/>
      </w:r>
      <w:r w:rsidRPr="00826098">
        <w:rPr>
          <w:i/>
          <w:sz w:val="28"/>
          <w:szCs w:val="28"/>
          <w:vertAlign w:val="subscript"/>
        </w:rPr>
        <w:sym w:font="Symbol" w:char="F049"/>
      </w:r>
      <w:r w:rsidRPr="00826098">
        <w:rPr>
          <w:i/>
          <w:sz w:val="28"/>
          <w:szCs w:val="28"/>
        </w:rPr>
        <w:t>(</w:t>
      </w:r>
      <w:r w:rsidRPr="00826098">
        <w:rPr>
          <w:i/>
          <w:sz w:val="28"/>
          <w:szCs w:val="28"/>
        </w:rPr>
        <w:sym w:font="Symbol" w:char="F077"/>
      </w:r>
      <w:r w:rsidRPr="00826098">
        <w:rPr>
          <w:i/>
          <w:sz w:val="28"/>
          <w:szCs w:val="28"/>
          <w:vertAlign w:val="subscript"/>
        </w:rPr>
        <w:t>0</w:t>
      </w:r>
      <w:r w:rsidRPr="00826098">
        <w:rPr>
          <w:i/>
          <w:sz w:val="28"/>
          <w:szCs w:val="28"/>
        </w:rPr>
        <w:t xml:space="preserve">) = 0                               </w:t>
      </w:r>
      <w:r w:rsidRPr="00826098">
        <w:rPr>
          <w:sz w:val="28"/>
          <w:szCs w:val="28"/>
        </w:rPr>
        <w:t>(</w:t>
      </w:r>
      <w:r w:rsidR="00811729">
        <w:rPr>
          <w:sz w:val="28"/>
          <w:szCs w:val="28"/>
        </w:rPr>
        <w:t>6</w:t>
      </w:r>
      <w:r w:rsidRPr="00826098">
        <w:rPr>
          <w:sz w:val="28"/>
          <w:szCs w:val="28"/>
        </w:rPr>
        <w:t>.</w:t>
      </w:r>
      <w:r w:rsidR="00811729">
        <w:rPr>
          <w:sz w:val="28"/>
          <w:szCs w:val="28"/>
        </w:rPr>
        <w:t>5</w:t>
      </w:r>
      <w:r w:rsidRPr="00826098">
        <w:rPr>
          <w:sz w:val="28"/>
          <w:szCs w:val="28"/>
        </w:rPr>
        <w:t>)</w:t>
      </w:r>
    </w:p>
    <w:p w:rsidR="00811729" w:rsidRPr="00826098" w:rsidRDefault="00811729" w:rsidP="00D27E1C">
      <w:pPr>
        <w:jc w:val="right"/>
        <w:rPr>
          <w:sz w:val="28"/>
          <w:szCs w:val="28"/>
        </w:rPr>
      </w:pPr>
    </w:p>
    <w:p w:rsidR="00D27E1C" w:rsidRPr="00826098" w:rsidRDefault="00D27E1C" w:rsidP="00D27E1C">
      <w:pPr>
        <w:ind w:firstLine="851"/>
        <w:jc w:val="both"/>
        <w:rPr>
          <w:sz w:val="28"/>
          <w:szCs w:val="28"/>
        </w:rPr>
      </w:pPr>
      <w:r w:rsidRPr="00826098">
        <w:rPr>
          <w:sz w:val="28"/>
          <w:szCs w:val="28"/>
        </w:rPr>
        <w:t>Данные равенства позволяют определить критическое значение параметра АС.</w:t>
      </w:r>
    </w:p>
    <w:p w:rsidR="00D27E1C" w:rsidRPr="00826098" w:rsidRDefault="00D27E1C" w:rsidP="00D27E1C">
      <w:pPr>
        <w:jc w:val="both"/>
        <w:rPr>
          <w:b/>
          <w:i/>
          <w:sz w:val="28"/>
          <w:szCs w:val="28"/>
        </w:rPr>
      </w:pPr>
      <w:r w:rsidRPr="00826098">
        <w:rPr>
          <w:sz w:val="28"/>
          <w:szCs w:val="28"/>
        </w:rPr>
        <w:t>Если</w:t>
      </w:r>
      <w:r w:rsidRPr="00826098">
        <w:rPr>
          <w:i/>
          <w:sz w:val="28"/>
          <w:szCs w:val="28"/>
        </w:rPr>
        <w:t xml:space="preserve"> А(р)</w:t>
      </w:r>
      <w:r w:rsidRPr="00826098">
        <w:rPr>
          <w:sz w:val="28"/>
          <w:szCs w:val="28"/>
        </w:rPr>
        <w:t xml:space="preserve"> зависит от параметра </w:t>
      </w:r>
      <w:r w:rsidRPr="00826098">
        <w:rPr>
          <w:i/>
          <w:sz w:val="28"/>
          <w:szCs w:val="28"/>
        </w:rPr>
        <w:sym w:font="Symbol" w:char="F06C"/>
      </w:r>
      <w:r w:rsidRPr="00826098">
        <w:rPr>
          <w:sz w:val="28"/>
          <w:szCs w:val="28"/>
        </w:rPr>
        <w:t xml:space="preserve">, т. е. </w:t>
      </w:r>
      <w:r w:rsidRPr="00826098">
        <w:rPr>
          <w:i/>
          <w:sz w:val="28"/>
          <w:szCs w:val="28"/>
        </w:rPr>
        <w:t>А(р,</w:t>
      </w:r>
      <w:r w:rsidRPr="00826098">
        <w:rPr>
          <w:i/>
          <w:sz w:val="28"/>
          <w:szCs w:val="28"/>
        </w:rPr>
        <w:sym w:font="Symbol" w:char="F06C"/>
      </w:r>
      <w:r w:rsidRPr="00826098">
        <w:rPr>
          <w:i/>
          <w:sz w:val="28"/>
          <w:szCs w:val="28"/>
        </w:rPr>
        <w:t xml:space="preserve">), </w:t>
      </w:r>
      <w:r w:rsidRPr="00826098">
        <w:rPr>
          <w:sz w:val="28"/>
          <w:szCs w:val="28"/>
        </w:rPr>
        <w:t xml:space="preserve">то значение параметра </w:t>
      </w:r>
      <w:r w:rsidRPr="00826098">
        <w:rPr>
          <w:i/>
          <w:sz w:val="28"/>
          <w:szCs w:val="28"/>
        </w:rPr>
        <w:sym w:font="Symbol" w:char="F06C"/>
      </w:r>
      <w:r w:rsidRPr="00826098">
        <w:rPr>
          <w:i/>
          <w:sz w:val="28"/>
          <w:szCs w:val="28"/>
          <w:vertAlign w:val="subscript"/>
        </w:rPr>
        <w:t>кр</w:t>
      </w:r>
      <w:r w:rsidRPr="00826098">
        <w:rPr>
          <w:sz w:val="28"/>
          <w:szCs w:val="28"/>
        </w:rPr>
        <w:t xml:space="preserve"> , при котором вектор </w:t>
      </w:r>
      <w:r w:rsidRPr="00826098">
        <w:rPr>
          <w:i/>
          <w:sz w:val="28"/>
          <w:szCs w:val="28"/>
        </w:rPr>
        <w:t>A(j</w:t>
      </w:r>
      <w:r w:rsidRPr="00826098">
        <w:rPr>
          <w:i/>
          <w:sz w:val="28"/>
          <w:szCs w:val="28"/>
        </w:rPr>
        <w:sym w:font="Symbol" w:char="F077"/>
      </w:r>
      <w:r w:rsidRPr="00826098">
        <w:rPr>
          <w:i/>
          <w:sz w:val="28"/>
          <w:szCs w:val="28"/>
        </w:rPr>
        <w:t>) = 0</w:t>
      </w:r>
      <w:r w:rsidRPr="00826098">
        <w:rPr>
          <w:sz w:val="28"/>
          <w:szCs w:val="28"/>
        </w:rPr>
        <w:t xml:space="preserve"> называется критическим.</w:t>
      </w:r>
    </w:p>
    <w:p w:rsidR="008103AA" w:rsidRDefault="008103AA" w:rsidP="00826098">
      <w:pPr>
        <w:ind w:firstLine="708"/>
        <w:rPr>
          <w:b/>
          <w:sz w:val="28"/>
          <w:szCs w:val="28"/>
        </w:rPr>
      </w:pPr>
    </w:p>
    <w:p w:rsidR="00D27E1C" w:rsidRPr="00826098" w:rsidRDefault="00D27E1C" w:rsidP="008103AA">
      <w:pPr>
        <w:ind w:firstLine="708"/>
        <w:jc w:val="center"/>
        <w:rPr>
          <w:b/>
          <w:sz w:val="28"/>
          <w:szCs w:val="28"/>
        </w:rPr>
      </w:pPr>
      <w:r w:rsidRPr="00826098">
        <w:rPr>
          <w:b/>
          <w:sz w:val="28"/>
          <w:szCs w:val="28"/>
        </w:rPr>
        <w:t>2. Критерий устойчивости Найквиста.</w:t>
      </w:r>
    </w:p>
    <w:p w:rsidR="00D27E1C" w:rsidRPr="00826098" w:rsidRDefault="00D27E1C" w:rsidP="00826098">
      <w:pPr>
        <w:spacing w:line="264" w:lineRule="auto"/>
        <w:ind w:right="368" w:firstLine="3969"/>
        <w:rPr>
          <w:sz w:val="28"/>
          <w:szCs w:val="28"/>
        </w:rPr>
      </w:pPr>
    </w:p>
    <w:p w:rsidR="00D27E1C" w:rsidRPr="00826098" w:rsidRDefault="00D27E1C" w:rsidP="00D27E1C">
      <w:pPr>
        <w:ind w:firstLine="851"/>
        <w:jc w:val="both"/>
        <w:rPr>
          <w:sz w:val="28"/>
          <w:szCs w:val="28"/>
        </w:rPr>
      </w:pPr>
      <w:r w:rsidRPr="00826098">
        <w:rPr>
          <w:sz w:val="28"/>
          <w:szCs w:val="28"/>
        </w:rPr>
        <w:t xml:space="preserve">Сформулирован критерий в </w:t>
      </w:r>
      <w:smartTag w:uri="urn:schemas-microsoft-com:office:smarttags" w:element="metricconverter">
        <w:smartTagPr>
          <w:attr w:name="ProductID" w:val="1932 г"/>
        </w:smartTagPr>
        <w:r w:rsidRPr="00826098">
          <w:rPr>
            <w:sz w:val="28"/>
            <w:szCs w:val="28"/>
          </w:rPr>
          <w:t>1932 г</w:t>
        </w:r>
      </w:smartTag>
      <w:r w:rsidRPr="00826098">
        <w:rPr>
          <w:sz w:val="28"/>
          <w:szCs w:val="28"/>
        </w:rPr>
        <w:t>. Критерий Найквиста позволяет судить об устойчивости замкнутой системы по амплитудно-фазовой частотной характеристике разомкнутой системы.</w:t>
      </w:r>
    </w:p>
    <w:p w:rsidR="00D27E1C" w:rsidRPr="00826098" w:rsidRDefault="00D27E1C" w:rsidP="00D27E1C">
      <w:pPr>
        <w:ind w:firstLine="851"/>
        <w:jc w:val="both"/>
        <w:rPr>
          <w:sz w:val="28"/>
          <w:szCs w:val="28"/>
        </w:rPr>
      </w:pPr>
      <w:r w:rsidRPr="00826098">
        <w:rPr>
          <w:sz w:val="28"/>
          <w:szCs w:val="28"/>
        </w:rPr>
        <w:t xml:space="preserve">Согласно критерию Найквиста для устойчивости замкнутой системы необходимо и достаточно, чтобы амплитудно-фазовая частотная характеристика разомкнутой системы (годограф) при изменении частоты </w:t>
      </w:r>
      <w:r w:rsidRPr="00826098">
        <w:rPr>
          <w:i/>
          <w:sz w:val="28"/>
          <w:szCs w:val="28"/>
          <w:lang w:val="en-US"/>
        </w:rPr>
        <w:sym w:font="Symbol" w:char="F077"/>
      </w:r>
      <w:r w:rsidRPr="00826098">
        <w:rPr>
          <w:sz w:val="28"/>
          <w:szCs w:val="28"/>
        </w:rPr>
        <w:t xml:space="preserve"> от </w:t>
      </w:r>
      <w:r w:rsidRPr="00826098">
        <w:rPr>
          <w:i/>
          <w:sz w:val="28"/>
          <w:szCs w:val="28"/>
        </w:rPr>
        <w:t>0</w:t>
      </w:r>
      <w:r w:rsidRPr="00826098">
        <w:rPr>
          <w:sz w:val="28"/>
          <w:szCs w:val="28"/>
        </w:rPr>
        <w:t xml:space="preserve"> до </w:t>
      </w:r>
      <w:r w:rsidRPr="00826098">
        <w:rPr>
          <w:i/>
          <w:sz w:val="28"/>
          <w:szCs w:val="28"/>
        </w:rPr>
        <w:t>+</w:t>
      </w:r>
      <w:r w:rsidRPr="00826098">
        <w:rPr>
          <w:i/>
          <w:sz w:val="28"/>
          <w:szCs w:val="28"/>
        </w:rPr>
        <w:sym w:font="Symbol" w:char="F0B5"/>
      </w:r>
      <w:r w:rsidRPr="00826098">
        <w:rPr>
          <w:sz w:val="28"/>
          <w:szCs w:val="28"/>
        </w:rPr>
        <w:t xml:space="preserve"> охватывала точку </w:t>
      </w:r>
      <w:r w:rsidR="00AF154A" w:rsidRPr="00826098">
        <w:rPr>
          <w:position w:val="-12"/>
          <w:sz w:val="28"/>
          <w:szCs w:val="28"/>
          <w:lang w:val="en-US"/>
        </w:rPr>
        <w:object w:dxaOrig="840" w:dyaOrig="380">
          <v:shape id="_x0000_i1033" type="#_x0000_t75" style="width:42.4pt;height:18.6pt" o:ole="">
            <v:imagedata r:id="rId27" o:title=""/>
          </v:shape>
          <o:OLEObject Type="Embed" ProgID="Equation.3" ShapeID="_x0000_i1033" DrawAspect="Content" ObjectID="_1710397692" r:id="rId28"/>
        </w:object>
      </w:r>
      <w:r w:rsidRPr="00826098">
        <w:rPr>
          <w:smallCaps/>
          <w:sz w:val="28"/>
          <w:szCs w:val="28"/>
        </w:rPr>
        <w:t xml:space="preserve"> </w:t>
      </w:r>
      <w:r w:rsidR="00AF154A" w:rsidRPr="00826098">
        <w:rPr>
          <w:i/>
          <w:sz w:val="28"/>
          <w:szCs w:val="28"/>
          <w:lang w:val="en-US"/>
        </w:rPr>
        <w:t>l</w:t>
      </w:r>
      <w:r w:rsidRPr="00826098">
        <w:rPr>
          <w:sz w:val="28"/>
          <w:szCs w:val="28"/>
        </w:rPr>
        <w:t xml:space="preserve"> раз, где </w:t>
      </w:r>
      <w:r w:rsidR="00AF154A" w:rsidRPr="00826098">
        <w:rPr>
          <w:i/>
          <w:sz w:val="28"/>
          <w:szCs w:val="28"/>
          <w:lang w:val="en-US"/>
        </w:rPr>
        <w:t>l</w:t>
      </w:r>
      <w:r w:rsidRPr="00826098">
        <w:rPr>
          <w:sz w:val="28"/>
          <w:szCs w:val="28"/>
        </w:rPr>
        <w:t xml:space="preserve"> -число корней характеристического уравнения разомкнутой системы, расположенных в правой полуплоскости. Это определение является исчерпывающим для всех систем.</w:t>
      </w:r>
    </w:p>
    <w:p w:rsidR="00D27E1C" w:rsidRPr="00826098" w:rsidRDefault="00D27E1C" w:rsidP="00D27E1C">
      <w:pPr>
        <w:ind w:firstLine="851"/>
        <w:jc w:val="both"/>
        <w:rPr>
          <w:sz w:val="28"/>
          <w:szCs w:val="28"/>
        </w:rPr>
      </w:pPr>
      <w:r w:rsidRPr="00826098">
        <w:rPr>
          <w:sz w:val="28"/>
          <w:szCs w:val="28"/>
        </w:rPr>
        <w:t>Если разомкнутая система устойчива (</w:t>
      </w:r>
      <w:r w:rsidRPr="00826098">
        <w:rPr>
          <w:i/>
          <w:sz w:val="28"/>
          <w:szCs w:val="28"/>
          <w:lang w:val="en-US"/>
        </w:rPr>
        <w:t>l</w:t>
      </w:r>
      <w:r w:rsidRPr="00826098">
        <w:rPr>
          <w:i/>
          <w:sz w:val="28"/>
          <w:szCs w:val="28"/>
        </w:rPr>
        <w:t>=0</w:t>
      </w:r>
      <w:r w:rsidRPr="00826098">
        <w:rPr>
          <w:sz w:val="28"/>
          <w:szCs w:val="28"/>
        </w:rPr>
        <w:t xml:space="preserve">), то для устойчивости замкнутой системы необходимо и достаточно, чтобы амплитудно-фазовая характеристика разомкнутой системы не охватывала точку </w:t>
      </w:r>
      <w:r w:rsidRPr="00826098">
        <w:rPr>
          <w:position w:val="-14"/>
          <w:sz w:val="28"/>
          <w:szCs w:val="28"/>
          <w:lang w:val="en-US"/>
        </w:rPr>
        <w:object w:dxaOrig="940" w:dyaOrig="420">
          <v:shape id="_x0000_i1034" type="#_x0000_t75" style="width:47.05pt;height:20.9pt" o:ole="">
            <v:imagedata r:id="rId29" o:title=""/>
          </v:shape>
          <o:OLEObject Type="Embed" ProgID="Equation.2" ShapeID="_x0000_i1034" DrawAspect="Content" ObjectID="_1710397693" r:id="rId30"/>
        </w:object>
      </w:r>
      <w:r w:rsidRPr="00826098">
        <w:rPr>
          <w:sz w:val="28"/>
          <w:szCs w:val="28"/>
        </w:rPr>
        <w:t xml:space="preserve"> комплексной плоскости </w:t>
      </w:r>
      <w:r w:rsidRPr="00826098">
        <w:rPr>
          <w:position w:val="-14"/>
          <w:sz w:val="28"/>
          <w:szCs w:val="28"/>
        </w:rPr>
        <w:object w:dxaOrig="840" w:dyaOrig="420">
          <v:shape id="_x0000_i1035" type="#_x0000_t75" style="width:42.4pt;height:20.9pt" o:ole="">
            <v:imagedata r:id="rId31" o:title=""/>
          </v:shape>
          <o:OLEObject Type="Embed" ProgID="Equation.2" ShapeID="_x0000_i1035" DrawAspect="Content" ObjectID="_1710397694" r:id="rId32"/>
        </w:object>
      </w:r>
      <w:r w:rsidRPr="00826098">
        <w:rPr>
          <w:sz w:val="28"/>
          <w:szCs w:val="28"/>
        </w:rPr>
        <w:t>.</w:t>
      </w:r>
    </w:p>
    <w:p w:rsidR="00D27E1C" w:rsidRPr="00826098" w:rsidRDefault="00D27E1C" w:rsidP="00D27E1C">
      <w:pPr>
        <w:ind w:firstLine="851"/>
        <w:jc w:val="both"/>
        <w:rPr>
          <w:sz w:val="28"/>
          <w:szCs w:val="28"/>
        </w:rPr>
      </w:pPr>
      <w:r w:rsidRPr="00826098">
        <w:rPr>
          <w:sz w:val="28"/>
          <w:szCs w:val="28"/>
        </w:rPr>
        <w:t>Если годограф АФЧХ (кривая, описываемая вектором W</w:t>
      </w:r>
      <w:r w:rsidRPr="00826098">
        <w:rPr>
          <w:i/>
          <w:sz w:val="28"/>
          <w:szCs w:val="28"/>
        </w:rPr>
        <w:t>(j</w:t>
      </w:r>
      <w:r w:rsidRPr="00826098">
        <w:rPr>
          <w:i/>
          <w:sz w:val="28"/>
          <w:szCs w:val="28"/>
        </w:rPr>
        <w:sym w:font="Symbol" w:char="F077"/>
      </w:r>
      <w:r w:rsidRPr="00826098">
        <w:rPr>
          <w:i/>
          <w:sz w:val="28"/>
          <w:szCs w:val="28"/>
        </w:rPr>
        <w:t>)</w:t>
      </w:r>
      <w:r w:rsidRPr="00826098">
        <w:rPr>
          <w:sz w:val="28"/>
          <w:szCs w:val="28"/>
        </w:rPr>
        <w:t xml:space="preserve">) при некоторой частоте </w:t>
      </w:r>
      <w:r w:rsidRPr="00826098">
        <w:rPr>
          <w:i/>
          <w:sz w:val="28"/>
          <w:szCs w:val="28"/>
        </w:rPr>
        <w:t xml:space="preserve"> </w:t>
      </w:r>
      <w:r w:rsidRPr="00826098">
        <w:rPr>
          <w:i/>
          <w:sz w:val="28"/>
          <w:szCs w:val="28"/>
        </w:rPr>
        <w:sym w:font="Symbol" w:char="F077"/>
      </w:r>
      <w:r w:rsidRPr="00826098">
        <w:rPr>
          <w:sz w:val="28"/>
          <w:szCs w:val="28"/>
        </w:rPr>
        <w:t xml:space="preserve">  проходит через точку с координатами (-1,j0), то замкнутая система находится на границе устойчивости. Это возможно пояснить следующим образом (рис. </w:t>
      </w:r>
      <w:r w:rsidR="00811729">
        <w:rPr>
          <w:sz w:val="28"/>
          <w:szCs w:val="28"/>
        </w:rPr>
        <w:t>6</w:t>
      </w:r>
      <w:r w:rsidRPr="00826098">
        <w:rPr>
          <w:sz w:val="28"/>
          <w:szCs w:val="28"/>
        </w:rPr>
        <w:t>.</w:t>
      </w:r>
      <w:r w:rsidR="00811729">
        <w:rPr>
          <w:sz w:val="28"/>
          <w:szCs w:val="28"/>
        </w:rPr>
        <w:t>3</w:t>
      </w:r>
      <w:r w:rsidRPr="00826098">
        <w:rPr>
          <w:sz w:val="28"/>
          <w:szCs w:val="28"/>
        </w:rPr>
        <w:t>, а)</w:t>
      </w:r>
    </w:p>
    <w:p w:rsidR="00D27E1C" w:rsidRPr="00826098" w:rsidRDefault="00D27E1C" w:rsidP="00D27E1C">
      <w:pPr>
        <w:ind w:firstLine="851"/>
        <w:jc w:val="both"/>
        <w:rPr>
          <w:sz w:val="28"/>
          <w:szCs w:val="28"/>
        </w:rPr>
      </w:pPr>
      <w:r w:rsidRPr="00826098">
        <w:rPr>
          <w:sz w:val="28"/>
          <w:szCs w:val="28"/>
        </w:rPr>
        <w:t>Известно, что</w:t>
      </w:r>
    </w:p>
    <w:p w:rsidR="00D27E1C" w:rsidRPr="00826098" w:rsidRDefault="00D27E1C" w:rsidP="00D27E1C">
      <w:pPr>
        <w:jc w:val="right"/>
        <w:rPr>
          <w:sz w:val="28"/>
          <w:szCs w:val="28"/>
        </w:rPr>
      </w:pPr>
      <w:r w:rsidRPr="00826098">
        <w:rPr>
          <w:position w:val="-12"/>
          <w:sz w:val="28"/>
          <w:szCs w:val="28"/>
        </w:rPr>
        <w:object w:dxaOrig="4260" w:dyaOrig="400">
          <v:shape id="_x0000_i1036" type="#_x0000_t75" style="width:213.1pt;height:19.75pt" o:ole="">
            <v:imagedata r:id="rId33" o:title=""/>
          </v:shape>
          <o:OLEObject Type="Embed" ProgID="Equation.2" ShapeID="_x0000_i1036" DrawAspect="Content" ObjectID="_1710397695" r:id="rId34"/>
        </w:object>
      </w:r>
      <w:r w:rsidRPr="00826098">
        <w:rPr>
          <w:sz w:val="28"/>
          <w:szCs w:val="28"/>
        </w:rPr>
        <w:t xml:space="preserve">                     (</w:t>
      </w:r>
      <w:r w:rsidR="00811729">
        <w:rPr>
          <w:sz w:val="28"/>
          <w:szCs w:val="28"/>
        </w:rPr>
        <w:t>6.6</w:t>
      </w:r>
      <w:r w:rsidRPr="00826098">
        <w:rPr>
          <w:sz w:val="28"/>
          <w:szCs w:val="28"/>
        </w:rPr>
        <w:t>)</w:t>
      </w:r>
    </w:p>
    <w:p w:rsidR="00D27E1C" w:rsidRPr="00826098" w:rsidRDefault="00D27E1C" w:rsidP="00D27E1C">
      <w:pPr>
        <w:ind w:firstLine="851"/>
        <w:jc w:val="both"/>
        <w:rPr>
          <w:sz w:val="28"/>
          <w:szCs w:val="28"/>
        </w:rPr>
      </w:pPr>
      <w:r w:rsidRPr="00826098">
        <w:rPr>
          <w:sz w:val="28"/>
          <w:szCs w:val="28"/>
        </w:rPr>
        <w:t xml:space="preserve">Если </w:t>
      </w:r>
      <w:r w:rsidRPr="00826098">
        <w:rPr>
          <w:position w:val="-12"/>
          <w:sz w:val="28"/>
          <w:szCs w:val="28"/>
        </w:rPr>
        <w:object w:dxaOrig="2780" w:dyaOrig="400">
          <v:shape id="_x0000_i1037" type="#_x0000_t75" style="width:138.2pt;height:19.75pt" o:ole="">
            <v:imagedata r:id="rId35" o:title=""/>
          </v:shape>
          <o:OLEObject Type="Embed" ProgID="Equation.2" ShapeID="_x0000_i1037" DrawAspect="Content" ObjectID="_1710397696" r:id="rId36"/>
        </w:object>
      </w:r>
      <w:r w:rsidRPr="00826098">
        <w:rPr>
          <w:sz w:val="28"/>
          <w:szCs w:val="28"/>
        </w:rPr>
        <w:t xml:space="preserve"> т. е. амплитуда выходного сигнала разомкнутой АС равна амплитуде входного сигнала, а фаза выходного сигнала отличается от фазы входного сигнала на </w:t>
      </w:r>
      <w:r w:rsidRPr="00826098">
        <w:rPr>
          <w:i/>
          <w:sz w:val="28"/>
          <w:szCs w:val="28"/>
        </w:rPr>
        <w:t>-</w:t>
      </w:r>
      <w:r w:rsidRPr="00826098">
        <w:rPr>
          <w:i/>
          <w:sz w:val="28"/>
          <w:szCs w:val="28"/>
        </w:rPr>
        <w:sym w:font="Symbol" w:char="F070"/>
      </w:r>
      <w:r w:rsidRPr="00826098">
        <w:rPr>
          <w:i/>
          <w:sz w:val="28"/>
          <w:szCs w:val="28"/>
        </w:rPr>
        <w:t xml:space="preserve">, </w:t>
      </w:r>
      <w:r w:rsidRPr="00826098">
        <w:rPr>
          <w:sz w:val="28"/>
          <w:szCs w:val="28"/>
        </w:rPr>
        <w:t xml:space="preserve">то при замыкании АС возникает баланс фаз и амплитуд, что создает условия для возникновения гармонических колебаний. Частота колебаний равна значению частоты </w:t>
      </w:r>
      <w:r w:rsidRPr="00826098">
        <w:rPr>
          <w:sz w:val="28"/>
          <w:szCs w:val="28"/>
        </w:rPr>
        <w:sym w:font="Symbol" w:char="F077"/>
      </w:r>
      <w:r w:rsidRPr="00826098">
        <w:rPr>
          <w:sz w:val="28"/>
          <w:szCs w:val="28"/>
          <w:vertAlign w:val="subscript"/>
        </w:rPr>
        <w:sym w:font="Symbol" w:char="F070"/>
      </w:r>
      <w:r w:rsidRPr="00826098">
        <w:rPr>
          <w:sz w:val="28"/>
          <w:szCs w:val="28"/>
        </w:rPr>
        <w:t xml:space="preserve"> , при которой годограф АФЧХ проходит через точку (-1, j0).</w:t>
      </w:r>
    </w:p>
    <w:p w:rsidR="00D27E1C" w:rsidRDefault="00D27E1C" w:rsidP="00D27E1C">
      <w:pPr>
        <w:ind w:firstLine="851"/>
        <w:jc w:val="both"/>
        <w:rPr>
          <w:sz w:val="28"/>
          <w:szCs w:val="28"/>
        </w:rPr>
      </w:pPr>
      <w:r w:rsidRPr="00826098">
        <w:rPr>
          <w:sz w:val="28"/>
          <w:szCs w:val="28"/>
        </w:rPr>
        <w:t xml:space="preserve">Если годограф АФЧХ охватывает точку (-1, j0) (рис. </w:t>
      </w:r>
      <w:r w:rsidR="00811729">
        <w:rPr>
          <w:sz w:val="28"/>
          <w:szCs w:val="28"/>
        </w:rPr>
        <w:t>6</w:t>
      </w:r>
      <w:r w:rsidRPr="00826098">
        <w:rPr>
          <w:sz w:val="28"/>
          <w:szCs w:val="28"/>
        </w:rPr>
        <w:t>.</w:t>
      </w:r>
      <w:r w:rsidR="00811729">
        <w:rPr>
          <w:sz w:val="28"/>
          <w:szCs w:val="28"/>
        </w:rPr>
        <w:t>3</w:t>
      </w:r>
      <w:r w:rsidRPr="00826098">
        <w:rPr>
          <w:sz w:val="28"/>
          <w:szCs w:val="28"/>
        </w:rPr>
        <w:t>, б), то в замкнутой системе возникают колебания с нарастающей амплитудой.</w:t>
      </w:r>
    </w:p>
    <w:p w:rsidR="008103AA" w:rsidRPr="00826098" w:rsidRDefault="008103AA" w:rsidP="00D27E1C">
      <w:pPr>
        <w:ind w:firstLine="851"/>
        <w:jc w:val="both"/>
        <w:rPr>
          <w:sz w:val="28"/>
          <w:szCs w:val="28"/>
        </w:rPr>
      </w:pPr>
    </w:p>
    <w:p w:rsidR="00D27E1C" w:rsidRPr="00826098" w:rsidRDefault="00D27E1C" w:rsidP="00D27E1C">
      <w:pPr>
        <w:jc w:val="center"/>
        <w:rPr>
          <w:sz w:val="28"/>
          <w:szCs w:val="28"/>
        </w:rPr>
      </w:pPr>
      <w:r w:rsidRPr="00826098">
        <w:rPr>
          <w:noProof/>
          <w:sz w:val="28"/>
          <w:szCs w:val="28"/>
        </w:rPr>
        <w:drawing>
          <wp:inline distT="0" distB="0" distL="0" distR="0">
            <wp:extent cx="4267200" cy="1524000"/>
            <wp:effectExtent l="1905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srcRect/>
                    <a:stretch>
                      <a:fillRect/>
                    </a:stretch>
                  </pic:blipFill>
                  <pic:spPr bwMode="auto">
                    <a:xfrm>
                      <a:off x="0" y="0"/>
                      <a:ext cx="4267200" cy="1524000"/>
                    </a:xfrm>
                    <a:prstGeom prst="rect">
                      <a:avLst/>
                    </a:prstGeom>
                    <a:noFill/>
                    <a:ln w="9525">
                      <a:noFill/>
                      <a:miter lim="800000"/>
                      <a:headEnd/>
                      <a:tailEnd/>
                    </a:ln>
                  </pic:spPr>
                </pic:pic>
              </a:graphicData>
            </a:graphic>
          </wp:inline>
        </w:drawing>
      </w:r>
    </w:p>
    <w:p w:rsidR="00D27E1C" w:rsidRPr="00826098" w:rsidRDefault="00D27E1C" w:rsidP="00D27E1C">
      <w:pPr>
        <w:pStyle w:val="FR1"/>
        <w:jc w:val="center"/>
        <w:rPr>
          <w:rFonts w:ascii="Times New Roman" w:hAnsi="Times New Roman"/>
          <w:i w:val="0"/>
          <w:szCs w:val="28"/>
          <w:lang w:val="ru-RU"/>
        </w:rPr>
      </w:pPr>
      <w:r w:rsidRPr="00826098">
        <w:rPr>
          <w:rFonts w:ascii="Times New Roman" w:hAnsi="Times New Roman"/>
          <w:i w:val="0"/>
          <w:szCs w:val="28"/>
          <w:lang w:val="ru-RU"/>
        </w:rPr>
        <w:t xml:space="preserve">Рис. </w:t>
      </w:r>
      <w:r w:rsidR="00811729">
        <w:rPr>
          <w:rFonts w:ascii="Times New Roman" w:hAnsi="Times New Roman"/>
          <w:i w:val="0"/>
          <w:szCs w:val="28"/>
          <w:lang w:val="ru-RU"/>
        </w:rPr>
        <w:t>6</w:t>
      </w:r>
      <w:r w:rsidRPr="00826098">
        <w:rPr>
          <w:rFonts w:ascii="Times New Roman" w:hAnsi="Times New Roman"/>
          <w:i w:val="0"/>
          <w:szCs w:val="28"/>
          <w:lang w:val="ru-RU"/>
        </w:rPr>
        <w:t>.</w:t>
      </w:r>
      <w:r w:rsidR="00811729">
        <w:rPr>
          <w:rFonts w:ascii="Times New Roman" w:hAnsi="Times New Roman"/>
          <w:i w:val="0"/>
          <w:szCs w:val="28"/>
          <w:lang w:val="ru-RU"/>
        </w:rPr>
        <w:t>3</w:t>
      </w:r>
    </w:p>
    <w:p w:rsidR="00811729" w:rsidRDefault="00811729" w:rsidP="00826098">
      <w:pPr>
        <w:ind w:firstLine="708"/>
        <w:jc w:val="both"/>
        <w:rPr>
          <w:sz w:val="28"/>
          <w:szCs w:val="28"/>
        </w:rPr>
      </w:pPr>
    </w:p>
    <w:p w:rsidR="00D27E1C" w:rsidRPr="00826098" w:rsidRDefault="00D27E1C" w:rsidP="00826098">
      <w:pPr>
        <w:ind w:firstLine="708"/>
        <w:jc w:val="both"/>
        <w:rPr>
          <w:sz w:val="28"/>
          <w:szCs w:val="28"/>
        </w:rPr>
      </w:pPr>
      <w:r w:rsidRPr="00826098">
        <w:rPr>
          <w:sz w:val="28"/>
          <w:szCs w:val="28"/>
        </w:rPr>
        <w:t xml:space="preserve">Для применения критерия Найквиста необходимо определить угол </w:t>
      </w:r>
      <w:r w:rsidRPr="00826098">
        <w:rPr>
          <w:sz w:val="28"/>
          <w:szCs w:val="28"/>
        </w:rPr>
        <w:lastRenderedPageBreak/>
        <w:t xml:space="preserve">поворота смещенного радиус-вектора </w:t>
      </w:r>
      <w:r w:rsidRPr="00826098">
        <w:rPr>
          <w:i/>
          <w:sz w:val="28"/>
          <w:szCs w:val="28"/>
        </w:rPr>
        <w:t>N(j</w:t>
      </w:r>
      <w:r w:rsidRPr="00826098">
        <w:rPr>
          <w:i/>
          <w:sz w:val="28"/>
          <w:szCs w:val="28"/>
        </w:rPr>
        <w:sym w:font="Symbol" w:char="F077"/>
      </w:r>
      <w:r w:rsidRPr="00826098">
        <w:rPr>
          <w:i/>
          <w:sz w:val="28"/>
          <w:szCs w:val="28"/>
        </w:rPr>
        <w:t>)</w:t>
      </w:r>
      <w:r w:rsidRPr="00826098">
        <w:rPr>
          <w:sz w:val="28"/>
          <w:szCs w:val="28"/>
        </w:rPr>
        <w:t xml:space="preserve"> при изменении частоты от 0 до </w:t>
      </w:r>
      <w:r w:rsidRPr="00826098">
        <w:rPr>
          <w:sz w:val="28"/>
          <w:szCs w:val="28"/>
        </w:rPr>
        <w:sym w:font="Symbol" w:char="F0A5"/>
      </w:r>
      <w:r w:rsidRPr="00826098">
        <w:rPr>
          <w:sz w:val="28"/>
          <w:szCs w:val="28"/>
        </w:rPr>
        <w:t xml:space="preserve"> (рис. </w:t>
      </w:r>
      <w:r w:rsidR="00811729">
        <w:rPr>
          <w:sz w:val="28"/>
          <w:szCs w:val="28"/>
        </w:rPr>
        <w:t>6</w:t>
      </w:r>
      <w:r w:rsidRPr="00826098">
        <w:rPr>
          <w:sz w:val="28"/>
          <w:szCs w:val="28"/>
        </w:rPr>
        <w:t>.</w:t>
      </w:r>
      <w:r w:rsidR="00811729">
        <w:rPr>
          <w:sz w:val="28"/>
          <w:szCs w:val="28"/>
        </w:rPr>
        <w:t>3</w:t>
      </w:r>
      <w:r w:rsidRPr="00826098">
        <w:rPr>
          <w:sz w:val="28"/>
          <w:szCs w:val="28"/>
        </w:rPr>
        <w:t>, б).</w:t>
      </w:r>
    </w:p>
    <w:p w:rsidR="00D27E1C" w:rsidRPr="00826098" w:rsidRDefault="00D27E1C" w:rsidP="00D27E1C">
      <w:pPr>
        <w:jc w:val="right"/>
        <w:rPr>
          <w:sz w:val="28"/>
          <w:szCs w:val="28"/>
        </w:rPr>
      </w:pPr>
      <w:r w:rsidRPr="00826098">
        <w:rPr>
          <w:position w:val="-12"/>
          <w:sz w:val="28"/>
          <w:szCs w:val="28"/>
        </w:rPr>
        <w:object w:dxaOrig="2299" w:dyaOrig="360">
          <v:shape id="_x0000_i1038" type="#_x0000_t75" style="width:96.95pt;height:15.1pt" o:ole="">
            <v:imagedata r:id="rId38" o:title=""/>
          </v:shape>
          <o:OLEObject Type="Embed" ProgID="Equation.2" ShapeID="_x0000_i1038" DrawAspect="Content" ObjectID="_1710397697" r:id="rId39"/>
        </w:object>
      </w:r>
      <w:r w:rsidRPr="00826098">
        <w:rPr>
          <w:sz w:val="28"/>
          <w:szCs w:val="28"/>
        </w:rPr>
        <w:t xml:space="preserve">                                            (</w:t>
      </w:r>
      <w:r w:rsidR="00811729">
        <w:rPr>
          <w:sz w:val="28"/>
          <w:szCs w:val="28"/>
        </w:rPr>
        <w:t>6</w:t>
      </w:r>
      <w:r w:rsidRPr="00826098">
        <w:rPr>
          <w:sz w:val="28"/>
          <w:szCs w:val="28"/>
        </w:rPr>
        <w:t>.</w:t>
      </w:r>
      <w:r w:rsidR="00811729">
        <w:rPr>
          <w:sz w:val="28"/>
          <w:szCs w:val="28"/>
        </w:rPr>
        <w:t>7</w:t>
      </w:r>
      <w:r w:rsidRPr="00826098">
        <w:rPr>
          <w:sz w:val="28"/>
          <w:szCs w:val="28"/>
        </w:rPr>
        <w:t>)</w:t>
      </w:r>
    </w:p>
    <w:p w:rsidR="00826098" w:rsidRPr="00811729" w:rsidRDefault="00826098" w:rsidP="00D27E1C">
      <w:pPr>
        <w:jc w:val="both"/>
        <w:rPr>
          <w:sz w:val="16"/>
          <w:szCs w:val="16"/>
        </w:rPr>
      </w:pPr>
    </w:p>
    <w:p w:rsidR="00D27E1C" w:rsidRPr="00826098" w:rsidRDefault="00D27E1C" w:rsidP="00D27E1C">
      <w:pPr>
        <w:jc w:val="both"/>
        <w:rPr>
          <w:sz w:val="28"/>
          <w:szCs w:val="28"/>
        </w:rPr>
      </w:pPr>
      <w:r w:rsidRPr="00826098">
        <w:rPr>
          <w:sz w:val="28"/>
          <w:szCs w:val="28"/>
        </w:rPr>
        <w:t>а) Если разомкнутая АС устойчива, то критерий Найквиста формулируется так:</w:t>
      </w:r>
    </w:p>
    <w:p w:rsidR="00D27E1C" w:rsidRPr="00826098" w:rsidRDefault="00D27E1C" w:rsidP="00D27E1C">
      <w:pPr>
        <w:ind w:firstLine="851"/>
        <w:jc w:val="both"/>
        <w:rPr>
          <w:sz w:val="28"/>
          <w:szCs w:val="28"/>
        </w:rPr>
      </w:pPr>
      <w:r w:rsidRPr="00826098">
        <w:rPr>
          <w:sz w:val="28"/>
          <w:szCs w:val="28"/>
        </w:rPr>
        <w:t xml:space="preserve">Для устойчивости замкнутой АС необходимо и достаточно, чтобы годограф АФЧХ  </w:t>
      </w:r>
      <w:r w:rsidRPr="00826098">
        <w:rPr>
          <w:i/>
          <w:sz w:val="28"/>
          <w:szCs w:val="28"/>
        </w:rPr>
        <w:t>W(j</w:t>
      </w:r>
      <w:r w:rsidRPr="00826098">
        <w:rPr>
          <w:i/>
          <w:sz w:val="28"/>
          <w:szCs w:val="28"/>
        </w:rPr>
        <w:sym w:font="Symbol" w:char="F077"/>
      </w:r>
      <w:r w:rsidRPr="00826098">
        <w:rPr>
          <w:i/>
          <w:sz w:val="28"/>
          <w:szCs w:val="28"/>
        </w:rPr>
        <w:t>)</w:t>
      </w:r>
      <w:r w:rsidRPr="00826098">
        <w:rPr>
          <w:sz w:val="28"/>
          <w:szCs w:val="28"/>
        </w:rPr>
        <w:t xml:space="preserve"> при изменении частоты не охватывал точку комплексной плоскости с координатами (-1, j0);</w:t>
      </w:r>
    </w:p>
    <w:p w:rsidR="00D27E1C" w:rsidRDefault="00D27E1C" w:rsidP="00866B6C">
      <w:pPr>
        <w:ind w:firstLine="709"/>
        <w:jc w:val="both"/>
        <w:rPr>
          <w:sz w:val="28"/>
          <w:szCs w:val="28"/>
        </w:rPr>
      </w:pPr>
      <w:r w:rsidRPr="00826098">
        <w:rPr>
          <w:sz w:val="28"/>
          <w:szCs w:val="28"/>
        </w:rPr>
        <w:t xml:space="preserve">Особенностью частотного критерия устойчивости Найквиста является то, что он позволяет использовать экспериментальные снятые частотные характеристики отдельных элементов или всей системы. Следует отметить, что нормально функционирующая система не должна находиться на границе устойчивости, так как вследствие неизбежных отклонений ее параметров она может стать неустойчивой, т.е. требуется обеспечивать определенные запас устойчивости. Запас устойчивости при использовании критерия Найквиста определяют по амплитуде и фазе (рис. </w:t>
      </w:r>
      <w:r w:rsidR="00811729">
        <w:rPr>
          <w:sz w:val="28"/>
          <w:szCs w:val="28"/>
        </w:rPr>
        <w:t>6</w:t>
      </w:r>
      <w:r w:rsidRPr="00826098">
        <w:rPr>
          <w:sz w:val="28"/>
          <w:szCs w:val="28"/>
        </w:rPr>
        <w:t>.</w:t>
      </w:r>
      <w:r w:rsidR="00811729">
        <w:rPr>
          <w:sz w:val="28"/>
          <w:szCs w:val="28"/>
        </w:rPr>
        <w:t>4</w:t>
      </w:r>
      <w:r w:rsidRPr="00826098">
        <w:rPr>
          <w:sz w:val="28"/>
          <w:szCs w:val="28"/>
        </w:rPr>
        <w:t>.).</w:t>
      </w:r>
    </w:p>
    <w:p w:rsidR="00D05AB0" w:rsidRDefault="00D05AB0" w:rsidP="00866B6C">
      <w:pPr>
        <w:ind w:firstLine="709"/>
        <w:jc w:val="both"/>
        <w:rPr>
          <w:sz w:val="28"/>
          <w:szCs w:val="28"/>
        </w:rPr>
      </w:pPr>
    </w:p>
    <w:p w:rsidR="00D05AB0" w:rsidRPr="00826098" w:rsidRDefault="00D05AB0" w:rsidP="00866B6C">
      <w:pPr>
        <w:ind w:firstLine="709"/>
        <w:jc w:val="both"/>
        <w:rPr>
          <w:sz w:val="28"/>
          <w:szCs w:val="28"/>
        </w:rPr>
      </w:pPr>
    </w:p>
    <w:p w:rsidR="00D27E1C" w:rsidRPr="00826098" w:rsidRDefault="00D27E1C" w:rsidP="00D27E1C">
      <w:pPr>
        <w:jc w:val="center"/>
        <w:rPr>
          <w:sz w:val="28"/>
          <w:szCs w:val="28"/>
        </w:rPr>
      </w:pPr>
      <w:r w:rsidRPr="00826098">
        <w:rPr>
          <w:noProof/>
          <w:sz w:val="28"/>
          <w:szCs w:val="28"/>
        </w:rPr>
        <w:drawing>
          <wp:inline distT="0" distB="0" distL="0" distR="0">
            <wp:extent cx="1905615" cy="1803528"/>
            <wp:effectExtent l="19050" t="0" r="0" b="0"/>
            <wp:docPr id="1"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0" cstate="print"/>
                    <a:srcRect/>
                    <a:stretch>
                      <a:fillRect/>
                    </a:stretch>
                  </pic:blipFill>
                  <pic:spPr bwMode="auto">
                    <a:xfrm>
                      <a:off x="0" y="0"/>
                      <a:ext cx="1905066" cy="1803008"/>
                    </a:xfrm>
                    <a:prstGeom prst="rect">
                      <a:avLst/>
                    </a:prstGeom>
                    <a:noFill/>
                    <a:ln w="9525">
                      <a:noFill/>
                      <a:miter lim="800000"/>
                      <a:headEnd/>
                      <a:tailEnd/>
                    </a:ln>
                  </pic:spPr>
                </pic:pic>
              </a:graphicData>
            </a:graphic>
          </wp:inline>
        </w:drawing>
      </w:r>
    </w:p>
    <w:p w:rsidR="00811729" w:rsidRDefault="00811729" w:rsidP="00D27E1C">
      <w:pPr>
        <w:jc w:val="center"/>
        <w:rPr>
          <w:sz w:val="28"/>
          <w:szCs w:val="28"/>
        </w:rPr>
      </w:pPr>
    </w:p>
    <w:p w:rsidR="00D27E1C" w:rsidRPr="00826098" w:rsidRDefault="00D27E1C" w:rsidP="00D27E1C">
      <w:pPr>
        <w:jc w:val="center"/>
        <w:rPr>
          <w:sz w:val="28"/>
          <w:szCs w:val="28"/>
        </w:rPr>
      </w:pPr>
      <w:r w:rsidRPr="00826098">
        <w:rPr>
          <w:sz w:val="28"/>
          <w:szCs w:val="28"/>
        </w:rPr>
        <w:t xml:space="preserve">Рис. </w:t>
      </w:r>
      <w:r w:rsidR="00811729">
        <w:rPr>
          <w:sz w:val="28"/>
          <w:szCs w:val="28"/>
        </w:rPr>
        <w:t>6</w:t>
      </w:r>
      <w:r w:rsidRPr="00826098">
        <w:rPr>
          <w:sz w:val="28"/>
          <w:szCs w:val="28"/>
        </w:rPr>
        <w:t>.</w:t>
      </w:r>
      <w:r w:rsidR="00811729">
        <w:rPr>
          <w:sz w:val="28"/>
          <w:szCs w:val="28"/>
        </w:rPr>
        <w:t>4</w:t>
      </w:r>
    </w:p>
    <w:p w:rsidR="00D27E1C" w:rsidRPr="00826098" w:rsidRDefault="00D27E1C" w:rsidP="00D27E1C">
      <w:pPr>
        <w:jc w:val="both"/>
        <w:rPr>
          <w:sz w:val="28"/>
          <w:szCs w:val="28"/>
        </w:rPr>
      </w:pPr>
    </w:p>
    <w:p w:rsidR="00D27E1C" w:rsidRPr="00826098" w:rsidRDefault="00D27E1C" w:rsidP="00D27E1C">
      <w:pPr>
        <w:jc w:val="both"/>
        <w:rPr>
          <w:sz w:val="28"/>
          <w:szCs w:val="28"/>
        </w:rPr>
      </w:pPr>
      <w:r w:rsidRPr="00826098">
        <w:rPr>
          <w:sz w:val="28"/>
          <w:szCs w:val="28"/>
        </w:rPr>
        <w:t xml:space="preserve">Запас по амплитуде </w:t>
      </w:r>
      <w:r w:rsidRPr="00826098">
        <w:rPr>
          <w:i/>
          <w:sz w:val="28"/>
          <w:szCs w:val="28"/>
        </w:rPr>
        <w:sym w:font="Symbol" w:char="F044"/>
      </w:r>
      <w:r w:rsidRPr="00826098">
        <w:rPr>
          <w:i/>
          <w:sz w:val="28"/>
          <w:szCs w:val="28"/>
        </w:rPr>
        <w:t>А</w:t>
      </w:r>
      <w:r w:rsidRPr="00826098">
        <w:rPr>
          <w:sz w:val="28"/>
          <w:szCs w:val="28"/>
        </w:rPr>
        <w:t xml:space="preserve"> определяется как</w:t>
      </w:r>
    </w:p>
    <w:p w:rsidR="00D27E1C" w:rsidRPr="00826098" w:rsidRDefault="00D27E1C" w:rsidP="00D27E1C">
      <w:pPr>
        <w:pStyle w:val="FR2"/>
        <w:jc w:val="center"/>
        <w:rPr>
          <w:rFonts w:ascii="Times New Roman" w:hAnsi="Times New Roman"/>
          <w:sz w:val="28"/>
          <w:szCs w:val="28"/>
        </w:rPr>
      </w:pPr>
      <w:r w:rsidRPr="00826098">
        <w:rPr>
          <w:rFonts w:ascii="Times New Roman" w:hAnsi="Times New Roman"/>
          <w:position w:val="-16"/>
          <w:sz w:val="28"/>
          <w:szCs w:val="28"/>
        </w:rPr>
        <w:object w:dxaOrig="2079" w:dyaOrig="460">
          <v:shape id="_x0000_i1039" type="#_x0000_t75" style="width:103.35pt;height:23.8pt" o:ole="">
            <v:imagedata r:id="rId41" o:title=""/>
          </v:shape>
          <o:OLEObject Type="Embed" ProgID="Equation.2" ShapeID="_x0000_i1039" DrawAspect="Content" ObjectID="_1710397698" r:id="rId42"/>
        </w:object>
      </w:r>
    </w:p>
    <w:p w:rsidR="00D27E1C" w:rsidRPr="00826098" w:rsidRDefault="00D27E1C" w:rsidP="00D27E1C">
      <w:pPr>
        <w:pStyle w:val="FR2"/>
        <w:jc w:val="both"/>
        <w:rPr>
          <w:rFonts w:ascii="Times New Roman" w:hAnsi="Times New Roman"/>
          <w:sz w:val="28"/>
          <w:szCs w:val="28"/>
        </w:rPr>
      </w:pPr>
      <w:r w:rsidRPr="00826098">
        <w:rPr>
          <w:rFonts w:ascii="Times New Roman" w:hAnsi="Times New Roman"/>
          <w:sz w:val="28"/>
          <w:szCs w:val="28"/>
        </w:rPr>
        <w:t xml:space="preserve">где </w:t>
      </w:r>
      <w:r w:rsidRPr="00826098">
        <w:rPr>
          <w:rFonts w:ascii="Times New Roman" w:hAnsi="Times New Roman"/>
          <w:position w:val="-16"/>
          <w:sz w:val="28"/>
          <w:szCs w:val="28"/>
        </w:rPr>
        <w:object w:dxaOrig="1100" w:dyaOrig="460">
          <v:shape id="_x0000_i1040" type="#_x0000_t75" style="width:54.6pt;height:23.8pt" o:ole="">
            <v:imagedata r:id="rId43" o:title=""/>
          </v:shape>
          <o:OLEObject Type="Embed" ProgID="Equation.2" ShapeID="_x0000_i1040" DrawAspect="Content" ObjectID="_1710397699" r:id="rId44"/>
        </w:object>
      </w:r>
      <w:r w:rsidRPr="00826098">
        <w:rPr>
          <w:rFonts w:ascii="Times New Roman" w:hAnsi="Times New Roman"/>
          <w:sz w:val="28"/>
          <w:szCs w:val="28"/>
        </w:rPr>
        <w:t xml:space="preserve"> значение АФЧХ на уровне </w:t>
      </w:r>
      <w:r w:rsidRPr="00826098">
        <w:rPr>
          <w:rFonts w:ascii="Times New Roman" w:hAnsi="Times New Roman"/>
          <w:i/>
          <w:sz w:val="28"/>
          <w:szCs w:val="28"/>
        </w:rPr>
        <w:sym w:font="Symbol" w:char="F06A"/>
      </w:r>
      <w:r w:rsidRPr="00826098">
        <w:rPr>
          <w:rFonts w:ascii="Times New Roman" w:hAnsi="Times New Roman"/>
          <w:i/>
          <w:sz w:val="28"/>
          <w:szCs w:val="28"/>
        </w:rPr>
        <w:t>=-180°</w:t>
      </w:r>
      <w:r w:rsidRPr="00826098">
        <w:rPr>
          <w:rFonts w:ascii="Times New Roman" w:hAnsi="Times New Roman"/>
          <w:sz w:val="28"/>
          <w:szCs w:val="28"/>
        </w:rPr>
        <w:t xml:space="preserve"> ФЧХ.</w:t>
      </w:r>
    </w:p>
    <w:p w:rsidR="00D27E1C" w:rsidRPr="00826098" w:rsidRDefault="00D27E1C" w:rsidP="00D27E1C">
      <w:pPr>
        <w:pStyle w:val="FR2"/>
        <w:ind w:firstLine="851"/>
        <w:jc w:val="both"/>
        <w:rPr>
          <w:rFonts w:ascii="Times New Roman" w:hAnsi="Times New Roman"/>
          <w:sz w:val="28"/>
          <w:szCs w:val="28"/>
        </w:rPr>
      </w:pPr>
      <w:r w:rsidRPr="00826098">
        <w:rPr>
          <w:rFonts w:ascii="Times New Roman" w:hAnsi="Times New Roman"/>
          <w:sz w:val="28"/>
          <w:szCs w:val="28"/>
        </w:rPr>
        <w:t xml:space="preserve">Запас устойчивости по фазе </w:t>
      </w:r>
      <w:r w:rsidRPr="00826098">
        <w:rPr>
          <w:rFonts w:ascii="Times New Roman" w:hAnsi="Times New Roman"/>
          <w:i/>
          <w:sz w:val="28"/>
          <w:szCs w:val="28"/>
        </w:rPr>
        <w:sym w:font="Symbol" w:char="F044"/>
      </w:r>
      <w:r w:rsidRPr="00826098">
        <w:rPr>
          <w:rFonts w:ascii="Times New Roman" w:hAnsi="Times New Roman"/>
          <w:i/>
          <w:sz w:val="28"/>
          <w:szCs w:val="28"/>
        </w:rPr>
        <w:sym w:font="Symbol" w:char="F06A"/>
      </w:r>
      <w:r w:rsidRPr="00826098">
        <w:rPr>
          <w:rFonts w:ascii="Times New Roman" w:hAnsi="Times New Roman"/>
          <w:sz w:val="28"/>
          <w:szCs w:val="28"/>
        </w:rPr>
        <w:t xml:space="preserve"> определяется из соотношения</w:t>
      </w:r>
    </w:p>
    <w:p w:rsidR="00D27E1C" w:rsidRPr="00826098" w:rsidRDefault="00D27E1C" w:rsidP="00D27E1C">
      <w:pPr>
        <w:pStyle w:val="FR2"/>
        <w:jc w:val="both"/>
        <w:rPr>
          <w:rFonts w:ascii="Times New Roman" w:hAnsi="Times New Roman"/>
          <w:sz w:val="28"/>
          <w:szCs w:val="28"/>
        </w:rPr>
      </w:pPr>
    </w:p>
    <w:p w:rsidR="00D27E1C" w:rsidRPr="00826098" w:rsidRDefault="00D27E1C" w:rsidP="00D27E1C">
      <w:pPr>
        <w:pStyle w:val="FR2"/>
        <w:jc w:val="center"/>
        <w:rPr>
          <w:rFonts w:ascii="Times New Roman" w:hAnsi="Times New Roman"/>
          <w:sz w:val="28"/>
          <w:szCs w:val="28"/>
        </w:rPr>
      </w:pPr>
      <w:r w:rsidRPr="00826098">
        <w:rPr>
          <w:rFonts w:ascii="Times New Roman" w:hAnsi="Times New Roman"/>
          <w:position w:val="-16"/>
          <w:sz w:val="28"/>
          <w:szCs w:val="28"/>
        </w:rPr>
        <w:object w:dxaOrig="2299" w:dyaOrig="460">
          <v:shape id="_x0000_i1041" type="#_x0000_t75" style="width:114.95pt;height:23.8pt" o:ole="">
            <v:imagedata r:id="rId45" o:title=""/>
          </v:shape>
          <o:OLEObject Type="Embed" ProgID="Equation.2" ShapeID="_x0000_i1041" DrawAspect="Content" ObjectID="_1710397700" r:id="rId46"/>
        </w:object>
      </w:r>
    </w:p>
    <w:p w:rsidR="00D27E1C" w:rsidRPr="00826098" w:rsidRDefault="00D27E1C" w:rsidP="00D27E1C">
      <w:pPr>
        <w:pStyle w:val="FR2"/>
        <w:jc w:val="both"/>
        <w:rPr>
          <w:rFonts w:ascii="Times New Roman" w:hAnsi="Times New Roman"/>
          <w:sz w:val="28"/>
          <w:szCs w:val="28"/>
        </w:rPr>
      </w:pPr>
      <w:r w:rsidRPr="00826098">
        <w:rPr>
          <w:rFonts w:ascii="Times New Roman" w:hAnsi="Times New Roman"/>
          <w:sz w:val="28"/>
          <w:szCs w:val="28"/>
        </w:rPr>
        <w:t xml:space="preserve">где </w:t>
      </w:r>
      <w:r w:rsidRPr="00826098">
        <w:rPr>
          <w:rFonts w:ascii="Times New Roman" w:hAnsi="Times New Roman"/>
          <w:i/>
          <w:sz w:val="28"/>
          <w:szCs w:val="28"/>
        </w:rPr>
        <w:sym w:font="Symbol" w:char="F077"/>
      </w:r>
      <w:r w:rsidRPr="00826098">
        <w:rPr>
          <w:rFonts w:ascii="Times New Roman" w:hAnsi="Times New Roman"/>
          <w:i/>
          <w:sz w:val="28"/>
          <w:szCs w:val="28"/>
          <w:vertAlign w:val="subscript"/>
        </w:rPr>
        <w:t>с</w:t>
      </w:r>
      <w:r w:rsidRPr="00826098">
        <w:rPr>
          <w:rFonts w:ascii="Times New Roman" w:hAnsi="Times New Roman"/>
          <w:sz w:val="28"/>
          <w:szCs w:val="28"/>
        </w:rPr>
        <w:t xml:space="preserve"> - частота среза, соответствующая модулю АФЧХ </w:t>
      </w:r>
      <w:r w:rsidRPr="00826098">
        <w:rPr>
          <w:rFonts w:ascii="Times New Roman" w:hAnsi="Times New Roman"/>
          <w:position w:val="-16"/>
          <w:sz w:val="28"/>
          <w:szCs w:val="28"/>
        </w:rPr>
        <w:object w:dxaOrig="1320" w:dyaOrig="460">
          <v:shape id="_x0000_i1042" type="#_x0000_t75" style="width:65.6pt;height:23.8pt" o:ole="">
            <v:imagedata r:id="rId47" o:title=""/>
          </v:shape>
          <o:OLEObject Type="Embed" ProgID="Equation.2" ShapeID="_x0000_i1042" DrawAspect="Content" ObjectID="_1710397701" r:id="rId48"/>
        </w:object>
      </w:r>
    </w:p>
    <w:p w:rsidR="00772F9B" w:rsidRPr="00826098" w:rsidRDefault="00772F9B" w:rsidP="00C64B4D">
      <w:pPr>
        <w:pStyle w:val="a5"/>
        <w:autoSpaceDE/>
        <w:autoSpaceDN/>
        <w:adjustRightInd/>
        <w:ind w:left="342"/>
        <w:rPr>
          <w:b/>
          <w:sz w:val="28"/>
          <w:szCs w:val="28"/>
        </w:rPr>
      </w:pPr>
    </w:p>
    <w:p w:rsidR="00811729" w:rsidRPr="00B6779F" w:rsidRDefault="00811729" w:rsidP="00D05AB0">
      <w:pPr>
        <w:ind w:left="4248" w:firstLine="708"/>
        <w:contextualSpacing/>
        <w:jc w:val="center"/>
        <w:rPr>
          <w:sz w:val="28"/>
          <w:szCs w:val="28"/>
        </w:rPr>
      </w:pPr>
      <w:r>
        <w:rPr>
          <w:sz w:val="28"/>
          <w:szCs w:val="28"/>
        </w:rPr>
        <w:t xml:space="preserve"> </w:t>
      </w:r>
    </w:p>
    <w:p w:rsidR="00C64B4D" w:rsidRPr="000671EF" w:rsidRDefault="00C64B4D">
      <w:pPr>
        <w:rPr>
          <w:sz w:val="24"/>
          <w:szCs w:val="24"/>
        </w:rPr>
      </w:pPr>
    </w:p>
    <w:sectPr w:rsidR="00C64B4D" w:rsidRPr="000671EF" w:rsidSect="000D33B2">
      <w:head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600" w:rsidRDefault="00562600" w:rsidP="00562600">
      <w:r>
        <w:separator/>
      </w:r>
    </w:p>
  </w:endnote>
  <w:endnote w:type="continuationSeparator" w:id="0">
    <w:p w:rsidR="00562600" w:rsidRDefault="00562600" w:rsidP="00562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600" w:rsidRDefault="00562600" w:rsidP="00562600">
      <w:r>
        <w:separator/>
      </w:r>
    </w:p>
  </w:footnote>
  <w:footnote w:type="continuationSeparator" w:id="0">
    <w:p w:rsidR="00562600" w:rsidRDefault="00562600" w:rsidP="00562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i/>
        <w:sz w:val="24"/>
        <w:szCs w:val="24"/>
      </w:rPr>
      <w:alias w:val="Название"/>
      <w:id w:val="77738743"/>
      <w:placeholder>
        <w:docPart w:val="760507E73EF540A2B7490D0FD0DBA373"/>
      </w:placeholder>
      <w:dataBinding w:prefixMappings="xmlns:ns0='http://schemas.openxmlformats.org/package/2006/metadata/core-properties' xmlns:ns1='http://purl.org/dc/elements/1.1/'" w:xpath="/ns0:coreProperties[1]/ns1:title[1]" w:storeItemID="{6C3C8BC8-F283-45AE-878A-BAB7291924A1}"/>
      <w:text/>
    </w:sdtPr>
    <w:sdtEndPr/>
    <w:sdtContent>
      <w:p w:rsidR="00562600" w:rsidRPr="00181536" w:rsidRDefault="00D05AB0" w:rsidP="00D05AB0">
        <w:pPr>
          <w:pStyle w:val="aa"/>
          <w:pBdr>
            <w:bottom w:val="thickThinSmallGap" w:sz="24" w:space="1" w:color="622423" w:themeColor="accent2" w:themeShade="7F"/>
          </w:pBdr>
          <w:rPr>
            <w:rFonts w:asciiTheme="majorHAnsi" w:eastAsiaTheme="majorEastAsia" w:hAnsiTheme="majorHAnsi" w:cstheme="majorBidi"/>
            <w:b/>
            <w:i/>
            <w:sz w:val="24"/>
            <w:szCs w:val="24"/>
          </w:rPr>
        </w:pPr>
        <w:r>
          <w:rPr>
            <w:b/>
            <w:i/>
            <w:sz w:val="24"/>
            <w:szCs w:val="24"/>
          </w:rPr>
          <w:t>УТС</w:t>
        </w:r>
        <w:r w:rsidR="00562600" w:rsidRPr="00181536">
          <w:rPr>
            <w:b/>
            <w:i/>
            <w:sz w:val="24"/>
            <w:szCs w:val="24"/>
          </w:rPr>
          <w:t xml:space="preserve">   </w:t>
        </w:r>
        <w:r w:rsidR="00473EAC" w:rsidRPr="00181536">
          <w:rPr>
            <w:b/>
            <w:i/>
            <w:sz w:val="24"/>
            <w:szCs w:val="24"/>
          </w:rPr>
          <w:t xml:space="preserve">                              </w:t>
        </w:r>
        <w:r>
          <w:rPr>
            <w:b/>
            <w:i/>
            <w:sz w:val="24"/>
            <w:szCs w:val="24"/>
          </w:rPr>
          <w:t xml:space="preserve">                          </w:t>
        </w:r>
        <w:r w:rsidR="00473EAC" w:rsidRPr="00181536">
          <w:rPr>
            <w:b/>
            <w:i/>
            <w:sz w:val="24"/>
            <w:szCs w:val="24"/>
          </w:rPr>
          <w:t xml:space="preserve"> </w:t>
        </w:r>
        <w:r>
          <w:rPr>
            <w:b/>
            <w:i/>
            <w:sz w:val="24"/>
            <w:szCs w:val="24"/>
          </w:rPr>
          <w:t xml:space="preserve">  Лекция </w:t>
        </w:r>
        <w:r w:rsidR="00A2212F">
          <w:rPr>
            <w:b/>
            <w:i/>
            <w:sz w:val="24"/>
            <w:szCs w:val="24"/>
          </w:rPr>
          <w:t xml:space="preserve">№ </w:t>
        </w:r>
        <w:r w:rsidR="008B144F">
          <w:rPr>
            <w:b/>
            <w:i/>
            <w:sz w:val="24"/>
            <w:szCs w:val="24"/>
          </w:rPr>
          <w:t>5</w:t>
        </w:r>
        <w:r w:rsidR="00562600" w:rsidRPr="00181536">
          <w:rPr>
            <w:b/>
            <w:i/>
            <w:sz w:val="24"/>
            <w:szCs w:val="24"/>
          </w:rPr>
          <w:t xml:space="preserve">        </w:t>
        </w:r>
        <w:r w:rsidR="00473EAC" w:rsidRPr="00181536">
          <w:rPr>
            <w:b/>
            <w:i/>
            <w:sz w:val="24"/>
            <w:szCs w:val="24"/>
          </w:rPr>
          <w:t xml:space="preserve">      </w:t>
        </w:r>
        <w:r w:rsidR="00562600" w:rsidRPr="00181536">
          <w:rPr>
            <w:b/>
            <w:i/>
            <w:sz w:val="24"/>
            <w:szCs w:val="24"/>
          </w:rPr>
          <w:t xml:space="preserve">  </w:t>
        </w:r>
        <w:r>
          <w:rPr>
            <w:b/>
            <w:i/>
            <w:sz w:val="24"/>
            <w:szCs w:val="24"/>
          </w:rPr>
          <w:t xml:space="preserve">            </w:t>
        </w:r>
        <w:r w:rsidR="00A2212F">
          <w:rPr>
            <w:b/>
            <w:i/>
            <w:sz w:val="24"/>
            <w:szCs w:val="24"/>
          </w:rPr>
          <w:t xml:space="preserve">   </w:t>
        </w:r>
        <w:r w:rsidR="00562600" w:rsidRPr="00181536">
          <w:rPr>
            <w:b/>
            <w:i/>
            <w:sz w:val="24"/>
            <w:szCs w:val="24"/>
          </w:rPr>
          <w:t xml:space="preserve"> </w:t>
        </w:r>
        <w:r>
          <w:rPr>
            <w:b/>
            <w:i/>
            <w:sz w:val="24"/>
            <w:szCs w:val="24"/>
          </w:rPr>
          <w:t>Кафедра ТЭЛАНО</w:t>
        </w:r>
      </w:p>
    </w:sdtContent>
  </w:sdt>
  <w:p w:rsidR="00562600" w:rsidRDefault="0056260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136C7"/>
    <w:multiLevelType w:val="multilevel"/>
    <w:tmpl w:val="9C9E079E"/>
    <w:lvl w:ilvl="0">
      <w:start w:val="1"/>
      <w:numFmt w:val="decimal"/>
      <w:lvlText w:val="%1."/>
      <w:lvlJc w:val="left"/>
      <w:pPr>
        <w:tabs>
          <w:tab w:val="num" w:pos="360"/>
        </w:tabs>
        <w:ind w:left="360" w:hanging="360"/>
      </w:pPr>
    </w:lvl>
    <w:lvl w:ilvl="1">
      <w:start w:val="4"/>
      <w:numFmt w:val="decimal"/>
      <w:isLgl/>
      <w:lvlText w:val="%1.%2."/>
      <w:lvlJc w:val="left"/>
      <w:pPr>
        <w:ind w:left="528" w:hanging="4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257405C8"/>
    <w:multiLevelType w:val="hybridMultilevel"/>
    <w:tmpl w:val="FC866C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77937EB"/>
    <w:multiLevelType w:val="singleLevel"/>
    <w:tmpl w:val="51708C32"/>
    <w:lvl w:ilvl="0">
      <w:start w:val="1"/>
      <w:numFmt w:val="decimal"/>
      <w:lvlText w:val="%1."/>
      <w:lvlJc w:val="left"/>
      <w:pPr>
        <w:tabs>
          <w:tab w:val="num" w:pos="2062"/>
        </w:tabs>
        <w:ind w:left="2062" w:hanging="360"/>
      </w:pPr>
      <w:rPr>
        <w:rFonts w:hint="default"/>
        <w:sz w:val="28"/>
        <w:szCs w:val="28"/>
      </w:rPr>
    </w:lvl>
  </w:abstractNum>
  <w:num w:numId="1">
    <w:abstractNumId w:val="1"/>
  </w:num>
  <w:num w:numId="2">
    <w:abstractNumId w:val="0"/>
    <w:lvlOverride w:ilvl="0">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4B4D"/>
    <w:rsid w:val="000026EA"/>
    <w:rsid w:val="00053A56"/>
    <w:rsid w:val="000671EF"/>
    <w:rsid w:val="000963B8"/>
    <w:rsid w:val="000A107F"/>
    <w:rsid w:val="000D33B2"/>
    <w:rsid w:val="00160EEA"/>
    <w:rsid w:val="00181536"/>
    <w:rsid w:val="001A1122"/>
    <w:rsid w:val="001B3B07"/>
    <w:rsid w:val="001B54AA"/>
    <w:rsid w:val="001C5508"/>
    <w:rsid w:val="001E1AAE"/>
    <w:rsid w:val="0022123E"/>
    <w:rsid w:val="00263D69"/>
    <w:rsid w:val="002A61C4"/>
    <w:rsid w:val="002A6A39"/>
    <w:rsid w:val="002D2142"/>
    <w:rsid w:val="002F1007"/>
    <w:rsid w:val="003B447C"/>
    <w:rsid w:val="00404402"/>
    <w:rsid w:val="00455B81"/>
    <w:rsid w:val="00473EAC"/>
    <w:rsid w:val="00562600"/>
    <w:rsid w:val="00573623"/>
    <w:rsid w:val="00664A1B"/>
    <w:rsid w:val="00772F9B"/>
    <w:rsid w:val="007F1460"/>
    <w:rsid w:val="008103AA"/>
    <w:rsid w:val="00811729"/>
    <w:rsid w:val="00826098"/>
    <w:rsid w:val="00866B6C"/>
    <w:rsid w:val="0088533F"/>
    <w:rsid w:val="008B144F"/>
    <w:rsid w:val="00927724"/>
    <w:rsid w:val="00994BCB"/>
    <w:rsid w:val="00A2212F"/>
    <w:rsid w:val="00A428D2"/>
    <w:rsid w:val="00A66951"/>
    <w:rsid w:val="00AF154A"/>
    <w:rsid w:val="00B319D5"/>
    <w:rsid w:val="00B444CB"/>
    <w:rsid w:val="00B64B3A"/>
    <w:rsid w:val="00BF38DC"/>
    <w:rsid w:val="00C011D4"/>
    <w:rsid w:val="00C17338"/>
    <w:rsid w:val="00C47BDE"/>
    <w:rsid w:val="00C64B4D"/>
    <w:rsid w:val="00CD0441"/>
    <w:rsid w:val="00D05AB0"/>
    <w:rsid w:val="00D2199C"/>
    <w:rsid w:val="00D27E1C"/>
    <w:rsid w:val="00E42682"/>
    <w:rsid w:val="00E74BFC"/>
    <w:rsid w:val="00F32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B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64B4D"/>
    <w:pPr>
      <w:keepNext/>
      <w:spacing w:line="360" w:lineRule="auto"/>
      <w:ind w:firstLine="5220"/>
      <w:jc w:val="center"/>
      <w:outlineLvl w:val="0"/>
    </w:pPr>
    <w:rPr>
      <w:sz w:val="28"/>
    </w:rPr>
  </w:style>
  <w:style w:type="paragraph" w:styleId="2">
    <w:name w:val="heading 2"/>
    <w:basedOn w:val="a"/>
    <w:next w:val="a"/>
    <w:link w:val="20"/>
    <w:qFormat/>
    <w:rsid w:val="00C64B4D"/>
    <w:pPr>
      <w:keepNext/>
      <w:spacing w:after="222" w:line="360" w:lineRule="auto"/>
      <w:ind w:left="880"/>
      <w:jc w:val="center"/>
      <w:outlineLvl w:val="1"/>
    </w:pPr>
    <w:rPr>
      <w:b/>
      <w:bCs/>
      <w:sz w:val="28"/>
      <w:szCs w:val="28"/>
    </w:rPr>
  </w:style>
  <w:style w:type="paragraph" w:styleId="4">
    <w:name w:val="heading 4"/>
    <w:basedOn w:val="a"/>
    <w:next w:val="a"/>
    <w:link w:val="40"/>
    <w:qFormat/>
    <w:rsid w:val="00C64B4D"/>
    <w:pPr>
      <w:keepNext/>
      <w:widowControl/>
      <w:overflowPunct w:val="0"/>
      <w:spacing w:line="360" w:lineRule="auto"/>
      <w:jc w:val="both"/>
      <w:outlineLvl w:val="3"/>
    </w:pPr>
    <w:rPr>
      <w:sz w:val="28"/>
    </w:rPr>
  </w:style>
  <w:style w:type="paragraph" w:styleId="5">
    <w:name w:val="heading 5"/>
    <w:basedOn w:val="a"/>
    <w:next w:val="a"/>
    <w:link w:val="50"/>
    <w:qFormat/>
    <w:rsid w:val="00C64B4D"/>
    <w:pPr>
      <w:keepNext/>
      <w:widowControl/>
      <w:overflowPunct w:val="0"/>
      <w:spacing w:line="360" w:lineRule="auto"/>
      <w:jc w:val="right"/>
      <w:outlineLvl w:val="4"/>
    </w:pPr>
    <w:rPr>
      <w:sz w:val="28"/>
    </w:rPr>
  </w:style>
  <w:style w:type="paragraph" w:styleId="6">
    <w:name w:val="heading 6"/>
    <w:basedOn w:val="a"/>
    <w:next w:val="a"/>
    <w:link w:val="60"/>
    <w:qFormat/>
    <w:rsid w:val="00C64B4D"/>
    <w:pPr>
      <w:keepNext/>
      <w:jc w:val="center"/>
      <w:outlineLvl w:val="5"/>
    </w:pPr>
    <w:rPr>
      <w:sz w:val="24"/>
      <w:szCs w:val="28"/>
    </w:rPr>
  </w:style>
  <w:style w:type="paragraph" w:styleId="7">
    <w:name w:val="heading 7"/>
    <w:basedOn w:val="a"/>
    <w:next w:val="a"/>
    <w:link w:val="70"/>
    <w:qFormat/>
    <w:rsid w:val="00C64B4D"/>
    <w:pPr>
      <w:keepNext/>
      <w:widowControl/>
      <w:autoSpaceDE/>
      <w:autoSpaceDN/>
      <w:adjustRightInd/>
      <w:jc w:val="center"/>
      <w:outlineLvl w:val="6"/>
    </w:pPr>
    <w:rPr>
      <w:caps/>
      <w:sz w:val="28"/>
      <w:szCs w:val="28"/>
    </w:rPr>
  </w:style>
  <w:style w:type="paragraph" w:styleId="8">
    <w:name w:val="heading 8"/>
    <w:basedOn w:val="a"/>
    <w:next w:val="a"/>
    <w:link w:val="80"/>
    <w:qFormat/>
    <w:rsid w:val="00C64B4D"/>
    <w:pPr>
      <w:keepNext/>
      <w:spacing w:line="360" w:lineRule="auto"/>
      <w:ind w:left="4500"/>
      <w:jc w:val="center"/>
      <w:outlineLvl w:val="7"/>
    </w:pPr>
    <w:rPr>
      <w:b/>
      <w:bCs/>
      <w:sz w:val="28"/>
    </w:rPr>
  </w:style>
  <w:style w:type="paragraph" w:styleId="9">
    <w:name w:val="heading 9"/>
    <w:basedOn w:val="a"/>
    <w:next w:val="a"/>
    <w:link w:val="90"/>
    <w:qFormat/>
    <w:rsid w:val="00C64B4D"/>
    <w:pPr>
      <w:keepNext/>
      <w:widowControl/>
      <w:spacing w:line="360" w:lineRule="auto"/>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64B4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C64B4D"/>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64B4D"/>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64B4D"/>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C64B4D"/>
    <w:rPr>
      <w:rFonts w:ascii="Times New Roman" w:eastAsia="Times New Roman" w:hAnsi="Times New Roman" w:cs="Times New Roman"/>
      <w:sz w:val="24"/>
      <w:szCs w:val="28"/>
      <w:lang w:eastAsia="ru-RU"/>
    </w:rPr>
  </w:style>
  <w:style w:type="character" w:customStyle="1" w:styleId="70">
    <w:name w:val="Заголовок 7 Знак"/>
    <w:basedOn w:val="a0"/>
    <w:link w:val="7"/>
    <w:rsid w:val="00C64B4D"/>
    <w:rPr>
      <w:rFonts w:ascii="Times New Roman" w:eastAsia="Times New Roman" w:hAnsi="Times New Roman" w:cs="Times New Roman"/>
      <w:caps/>
      <w:sz w:val="28"/>
      <w:szCs w:val="28"/>
      <w:lang w:eastAsia="ru-RU"/>
    </w:rPr>
  </w:style>
  <w:style w:type="character" w:customStyle="1" w:styleId="80">
    <w:name w:val="Заголовок 8 Знак"/>
    <w:basedOn w:val="a0"/>
    <w:link w:val="8"/>
    <w:rsid w:val="00C64B4D"/>
    <w:rPr>
      <w:rFonts w:ascii="Times New Roman" w:eastAsia="Times New Roman" w:hAnsi="Times New Roman" w:cs="Times New Roman"/>
      <w:b/>
      <w:bCs/>
      <w:sz w:val="28"/>
      <w:szCs w:val="20"/>
      <w:lang w:eastAsia="ru-RU"/>
    </w:rPr>
  </w:style>
  <w:style w:type="character" w:customStyle="1" w:styleId="90">
    <w:name w:val="Заголовок 9 Знак"/>
    <w:basedOn w:val="a0"/>
    <w:link w:val="9"/>
    <w:rsid w:val="00C64B4D"/>
    <w:rPr>
      <w:rFonts w:ascii="Times New Roman" w:eastAsia="Times New Roman" w:hAnsi="Times New Roman" w:cs="Times New Roman"/>
      <w:sz w:val="28"/>
      <w:szCs w:val="20"/>
      <w:lang w:eastAsia="ru-RU"/>
    </w:rPr>
  </w:style>
  <w:style w:type="paragraph" w:styleId="a3">
    <w:name w:val="Title"/>
    <w:basedOn w:val="a"/>
    <w:link w:val="a4"/>
    <w:qFormat/>
    <w:rsid w:val="00C64B4D"/>
    <w:pPr>
      <w:widowControl/>
      <w:overflowPunct w:val="0"/>
      <w:spacing w:line="360" w:lineRule="auto"/>
      <w:jc w:val="center"/>
    </w:pPr>
    <w:rPr>
      <w:b/>
      <w:bCs/>
      <w:sz w:val="28"/>
    </w:rPr>
  </w:style>
  <w:style w:type="character" w:customStyle="1" w:styleId="a4">
    <w:name w:val="Название Знак"/>
    <w:basedOn w:val="a0"/>
    <w:link w:val="a3"/>
    <w:rsid w:val="00C64B4D"/>
    <w:rPr>
      <w:rFonts w:ascii="Times New Roman" w:eastAsia="Times New Roman" w:hAnsi="Times New Roman" w:cs="Times New Roman"/>
      <w:b/>
      <w:bCs/>
      <w:sz w:val="28"/>
      <w:szCs w:val="20"/>
      <w:lang w:eastAsia="ru-RU"/>
    </w:rPr>
  </w:style>
  <w:style w:type="paragraph" w:styleId="a5">
    <w:name w:val="Body Text"/>
    <w:basedOn w:val="a"/>
    <w:link w:val="a6"/>
    <w:rsid w:val="00C64B4D"/>
    <w:pPr>
      <w:widowControl/>
      <w:jc w:val="both"/>
    </w:pPr>
    <w:rPr>
      <w:sz w:val="24"/>
    </w:rPr>
  </w:style>
  <w:style w:type="character" w:customStyle="1" w:styleId="a6">
    <w:name w:val="Основной текст Знак"/>
    <w:basedOn w:val="a0"/>
    <w:link w:val="a5"/>
    <w:rsid w:val="00C64B4D"/>
    <w:rPr>
      <w:rFonts w:ascii="Times New Roman" w:eastAsia="Times New Roman" w:hAnsi="Times New Roman" w:cs="Times New Roman"/>
      <w:sz w:val="24"/>
      <w:szCs w:val="20"/>
      <w:lang w:eastAsia="ru-RU"/>
    </w:rPr>
  </w:style>
  <w:style w:type="paragraph" w:styleId="21">
    <w:name w:val="Body Text 2"/>
    <w:basedOn w:val="a"/>
    <w:link w:val="22"/>
    <w:rsid w:val="00C64B4D"/>
    <w:pPr>
      <w:widowControl/>
      <w:autoSpaceDE/>
      <w:autoSpaceDN/>
      <w:adjustRightInd/>
      <w:jc w:val="both"/>
    </w:pPr>
    <w:rPr>
      <w:i/>
      <w:iCs/>
      <w:sz w:val="24"/>
      <w:szCs w:val="28"/>
      <w:u w:val="single"/>
    </w:rPr>
  </w:style>
  <w:style w:type="character" w:customStyle="1" w:styleId="22">
    <w:name w:val="Основной текст 2 Знак"/>
    <w:basedOn w:val="a0"/>
    <w:link w:val="21"/>
    <w:rsid w:val="00C64B4D"/>
    <w:rPr>
      <w:rFonts w:ascii="Times New Roman" w:eastAsia="Times New Roman" w:hAnsi="Times New Roman" w:cs="Times New Roman"/>
      <w:i/>
      <w:iCs/>
      <w:sz w:val="24"/>
      <w:szCs w:val="28"/>
      <w:u w:val="single"/>
      <w:lang w:eastAsia="ru-RU"/>
    </w:rPr>
  </w:style>
  <w:style w:type="paragraph" w:styleId="3">
    <w:name w:val="Body Text 3"/>
    <w:basedOn w:val="a"/>
    <w:link w:val="30"/>
    <w:rsid w:val="00C64B4D"/>
    <w:pPr>
      <w:widowControl/>
      <w:autoSpaceDE/>
      <w:autoSpaceDN/>
      <w:adjustRightInd/>
    </w:pPr>
    <w:rPr>
      <w:spacing w:val="-6"/>
      <w:sz w:val="28"/>
      <w:szCs w:val="28"/>
    </w:rPr>
  </w:style>
  <w:style w:type="character" w:customStyle="1" w:styleId="30">
    <w:name w:val="Основной текст 3 Знак"/>
    <w:basedOn w:val="a0"/>
    <w:link w:val="3"/>
    <w:rsid w:val="00C64B4D"/>
    <w:rPr>
      <w:rFonts w:ascii="Times New Roman" w:eastAsia="Times New Roman" w:hAnsi="Times New Roman" w:cs="Times New Roman"/>
      <w:spacing w:val="-6"/>
      <w:sz w:val="28"/>
      <w:szCs w:val="28"/>
      <w:lang w:eastAsia="ru-RU"/>
    </w:rPr>
  </w:style>
  <w:style w:type="paragraph" w:customStyle="1" w:styleId="11">
    <w:name w:val="Обычный1"/>
    <w:rsid w:val="00C64B4D"/>
    <w:pPr>
      <w:widowControl w:val="0"/>
      <w:spacing w:before="240" w:after="0" w:line="260" w:lineRule="auto"/>
      <w:ind w:left="200"/>
    </w:pPr>
    <w:rPr>
      <w:rFonts w:ascii="Times New Roman" w:eastAsia="Times New Roman" w:hAnsi="Times New Roman" w:cs="Times New Roman"/>
      <w:snapToGrid w:val="0"/>
      <w:szCs w:val="20"/>
      <w:lang w:eastAsia="ru-RU"/>
    </w:rPr>
  </w:style>
  <w:style w:type="paragraph" w:styleId="a7">
    <w:name w:val="Balloon Text"/>
    <w:basedOn w:val="a"/>
    <w:link w:val="a8"/>
    <w:uiPriority w:val="99"/>
    <w:semiHidden/>
    <w:unhideWhenUsed/>
    <w:rsid w:val="000671EF"/>
    <w:rPr>
      <w:rFonts w:ascii="Tahoma" w:hAnsi="Tahoma" w:cs="Tahoma"/>
      <w:sz w:val="16"/>
      <w:szCs w:val="16"/>
    </w:rPr>
  </w:style>
  <w:style w:type="character" w:customStyle="1" w:styleId="a8">
    <w:name w:val="Текст выноски Знак"/>
    <w:basedOn w:val="a0"/>
    <w:link w:val="a7"/>
    <w:uiPriority w:val="99"/>
    <w:semiHidden/>
    <w:rsid w:val="000671EF"/>
    <w:rPr>
      <w:rFonts w:ascii="Tahoma" w:eastAsia="Times New Roman" w:hAnsi="Tahoma" w:cs="Tahoma"/>
      <w:sz w:val="16"/>
      <w:szCs w:val="16"/>
      <w:lang w:eastAsia="ru-RU"/>
    </w:rPr>
  </w:style>
  <w:style w:type="paragraph" w:customStyle="1" w:styleId="FR1">
    <w:name w:val="FR1"/>
    <w:rsid w:val="00772F9B"/>
    <w:pPr>
      <w:widowControl w:val="0"/>
      <w:overflowPunct w:val="0"/>
      <w:autoSpaceDE w:val="0"/>
      <w:autoSpaceDN w:val="0"/>
      <w:adjustRightInd w:val="0"/>
      <w:spacing w:after="0" w:line="240" w:lineRule="auto"/>
      <w:textAlignment w:val="baseline"/>
    </w:pPr>
    <w:rPr>
      <w:rFonts w:ascii="Arial" w:eastAsia="Times New Roman" w:hAnsi="Arial" w:cs="Times New Roman"/>
      <w:i/>
      <w:sz w:val="28"/>
      <w:szCs w:val="20"/>
      <w:lang w:val="en-US" w:eastAsia="ru-RU"/>
    </w:rPr>
  </w:style>
  <w:style w:type="paragraph" w:customStyle="1" w:styleId="FR2">
    <w:name w:val="FR2"/>
    <w:rsid w:val="00772F9B"/>
    <w:pPr>
      <w:widowControl w:val="0"/>
      <w:overflowPunct w:val="0"/>
      <w:autoSpaceDE w:val="0"/>
      <w:autoSpaceDN w:val="0"/>
      <w:adjustRightInd w:val="0"/>
      <w:spacing w:after="0" w:line="240" w:lineRule="auto"/>
      <w:textAlignment w:val="baseline"/>
    </w:pPr>
    <w:rPr>
      <w:rFonts w:ascii="Arial" w:eastAsia="Times New Roman" w:hAnsi="Arial" w:cs="Times New Roman"/>
      <w:sz w:val="20"/>
      <w:szCs w:val="20"/>
      <w:lang w:eastAsia="ru-RU"/>
    </w:rPr>
  </w:style>
  <w:style w:type="paragraph" w:styleId="a9">
    <w:name w:val="List Paragraph"/>
    <w:basedOn w:val="a"/>
    <w:uiPriority w:val="34"/>
    <w:qFormat/>
    <w:rsid w:val="00B444CB"/>
    <w:pPr>
      <w:ind w:left="720"/>
      <w:contextualSpacing/>
    </w:pPr>
  </w:style>
  <w:style w:type="paragraph" w:styleId="aa">
    <w:name w:val="header"/>
    <w:basedOn w:val="a"/>
    <w:link w:val="ab"/>
    <w:uiPriority w:val="99"/>
    <w:unhideWhenUsed/>
    <w:rsid w:val="00562600"/>
    <w:pPr>
      <w:tabs>
        <w:tab w:val="center" w:pos="4677"/>
        <w:tab w:val="right" w:pos="9355"/>
      </w:tabs>
    </w:pPr>
  </w:style>
  <w:style w:type="character" w:customStyle="1" w:styleId="ab">
    <w:name w:val="Верхний колонтитул Знак"/>
    <w:basedOn w:val="a0"/>
    <w:link w:val="aa"/>
    <w:uiPriority w:val="99"/>
    <w:rsid w:val="0056260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562600"/>
    <w:pPr>
      <w:tabs>
        <w:tab w:val="center" w:pos="4677"/>
        <w:tab w:val="right" w:pos="9355"/>
      </w:tabs>
    </w:pPr>
  </w:style>
  <w:style w:type="character" w:customStyle="1" w:styleId="ad">
    <w:name w:val="Нижний колонтитул Знак"/>
    <w:basedOn w:val="a0"/>
    <w:link w:val="ac"/>
    <w:uiPriority w:val="99"/>
    <w:rsid w:val="0056260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318647">
      <w:bodyDiv w:val="1"/>
      <w:marLeft w:val="0"/>
      <w:marRight w:val="0"/>
      <w:marTop w:val="0"/>
      <w:marBottom w:val="0"/>
      <w:divBdr>
        <w:top w:val="none" w:sz="0" w:space="0" w:color="auto"/>
        <w:left w:val="none" w:sz="0" w:space="0" w:color="auto"/>
        <w:bottom w:val="none" w:sz="0" w:space="0" w:color="auto"/>
        <w:right w:val="none" w:sz="0" w:space="0" w:color="auto"/>
      </w:divBdr>
    </w:div>
    <w:div w:id="782190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1.png"/><Relationship Id="rId39" Type="http://schemas.openxmlformats.org/officeDocument/2006/relationships/oleObject" Target="embeddings/oleObject14.bin"/><Relationship Id="rId3" Type="http://schemas.microsoft.com/office/2007/relationships/stylesWithEffects" Target="stylesWithEffects.xml"/><Relationship Id="rId21" Type="http://schemas.openxmlformats.org/officeDocument/2006/relationships/oleObject" Target="embeddings/oleObject6.bin"/><Relationship Id="rId34" Type="http://schemas.openxmlformats.org/officeDocument/2006/relationships/oleObject" Target="embeddings/oleObject12.bin"/><Relationship Id="rId42" Type="http://schemas.openxmlformats.org/officeDocument/2006/relationships/oleObject" Target="embeddings/oleObject15.bin"/><Relationship Id="rId47" Type="http://schemas.openxmlformats.org/officeDocument/2006/relationships/image" Target="media/image23.wmf"/><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6.png"/><Relationship Id="rId25" Type="http://schemas.openxmlformats.org/officeDocument/2006/relationships/oleObject" Target="embeddings/oleObject8.bin"/><Relationship Id="rId33" Type="http://schemas.openxmlformats.org/officeDocument/2006/relationships/image" Target="media/image15.wmf"/><Relationship Id="rId38" Type="http://schemas.openxmlformats.org/officeDocument/2006/relationships/image" Target="media/image18.wmf"/><Relationship Id="rId46"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8.wmf"/><Relationship Id="rId29" Type="http://schemas.openxmlformats.org/officeDocument/2006/relationships/image" Target="media/image13.wmf"/><Relationship Id="rId41" Type="http://schemas.openxmlformats.org/officeDocument/2006/relationships/image" Target="media/image20.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0.wmf"/><Relationship Id="rId32" Type="http://schemas.openxmlformats.org/officeDocument/2006/relationships/oleObject" Target="embeddings/oleObject11.bin"/><Relationship Id="rId37" Type="http://schemas.openxmlformats.org/officeDocument/2006/relationships/image" Target="media/image17.png"/><Relationship Id="rId40" Type="http://schemas.openxmlformats.org/officeDocument/2006/relationships/image" Target="media/image19.png"/><Relationship Id="rId45" Type="http://schemas.openxmlformats.org/officeDocument/2006/relationships/image" Target="media/image22.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4.wmf"/><Relationship Id="rId44" Type="http://schemas.openxmlformats.org/officeDocument/2006/relationships/oleObject" Target="embeddings/oleObject16.bin"/><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9.wmf"/><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1.wmf"/><Relationship Id="rId48" Type="http://schemas.openxmlformats.org/officeDocument/2006/relationships/oleObject" Target="embeddings/oleObject18.bin"/><Relationship Id="rId8" Type="http://schemas.openxmlformats.org/officeDocument/2006/relationships/image" Target="media/image1.wmf"/><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60507E73EF540A2B7490D0FD0DBA373"/>
        <w:category>
          <w:name w:val="Общие"/>
          <w:gallery w:val="placeholder"/>
        </w:category>
        <w:types>
          <w:type w:val="bbPlcHdr"/>
        </w:types>
        <w:behaviors>
          <w:behavior w:val="content"/>
        </w:behaviors>
        <w:guid w:val="{1B1C41F6-ADE2-4BF7-BB34-44DD7424451B}"/>
      </w:docPartPr>
      <w:docPartBody>
        <w:p w:rsidR="005268C6" w:rsidRDefault="00047E05" w:rsidP="00047E05">
          <w:pPr>
            <w:pStyle w:val="760507E73EF540A2B7490D0FD0DBA373"/>
          </w:pPr>
          <w:r>
            <w:rPr>
              <w:rFonts w:asciiTheme="majorHAnsi" w:eastAsiaTheme="majorEastAsia" w:hAnsiTheme="majorHAnsi" w:cstheme="majorBidi"/>
              <w:sz w:val="32"/>
              <w:szCs w:val="32"/>
            </w:rPr>
            <w:t>[Введите название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7E05"/>
    <w:rsid w:val="00047E05"/>
    <w:rsid w:val="00526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60507E73EF540A2B7490D0FD0DBA373">
    <w:name w:val="760507E73EF540A2B7490D0FD0DBA373"/>
    <w:rsid w:val="00047E0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60507E73EF540A2B7490D0FD0DBA373">
    <w:name w:val="760507E73EF540A2B7490D0FD0DBA373"/>
    <w:rsid w:val="00047E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1036</Words>
  <Characters>5911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УТС                                                              Лекция № 5                                Кафедра ТЭЛАНО</vt:lpstr>
    </vt:vector>
  </TitlesOfParts>
  <Company>MultiDVD Team</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УТС                                                              Лекция № 5                                Кафедра ТЭЛАНО</dc:title>
  <dc:creator>Дмитрий</dc:creator>
  <cp:lastModifiedBy>Николай Неплюев</cp:lastModifiedBy>
  <cp:revision>37</cp:revision>
  <cp:lastPrinted>2022-04-02T06:40:00Z</cp:lastPrinted>
  <dcterms:created xsi:type="dcterms:W3CDTF">2010-09-10T07:22:00Z</dcterms:created>
  <dcterms:modified xsi:type="dcterms:W3CDTF">2022-04-02T06:41:00Z</dcterms:modified>
</cp:coreProperties>
</file>